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49535" w14:textId="750E4373" w:rsidR="00694ABB" w:rsidRPr="00BC2F64" w:rsidRDefault="00EF7EB1" w:rsidP="00793F95">
      <w:pPr>
        <w:spacing w:after="0" w:line="240" w:lineRule="auto"/>
        <w:ind w:left="1276" w:right="991"/>
        <w:jc w:val="center"/>
        <w:rPr>
          <w:rFonts w:ascii="Times New Roman" w:hAnsi="Times New Roman" w:cs="Times New Roman"/>
          <w:sz w:val="26"/>
          <w:szCs w:val="26"/>
        </w:rPr>
      </w:pPr>
      <w:r w:rsidRPr="00BC2F64">
        <w:rPr>
          <w:rFonts w:ascii="Times New Roman" w:hAnsi="Times New Roman" w:cs="Times New Roman"/>
          <w:sz w:val="26"/>
          <w:szCs w:val="26"/>
        </w:rPr>
        <w:t>ПОЯСНИТЕЛЬНАЯ ЗАПИСКА</w:t>
      </w:r>
    </w:p>
    <w:p w14:paraId="5F3A71B0" w14:textId="4396C0BD" w:rsidR="00EF7EB1" w:rsidRPr="00BC2F64" w:rsidRDefault="00793F95" w:rsidP="00793F95">
      <w:pPr>
        <w:spacing w:after="0" w:line="240" w:lineRule="auto"/>
        <w:ind w:left="1276" w:right="991"/>
        <w:jc w:val="center"/>
        <w:rPr>
          <w:rFonts w:ascii="Times New Roman" w:hAnsi="Times New Roman" w:cs="Times New Roman"/>
          <w:sz w:val="26"/>
          <w:szCs w:val="26"/>
        </w:rPr>
      </w:pPr>
      <w:r w:rsidRPr="00BC2F64">
        <w:rPr>
          <w:rFonts w:ascii="Times New Roman" w:hAnsi="Times New Roman" w:cs="Times New Roman"/>
          <w:sz w:val="26"/>
          <w:szCs w:val="26"/>
        </w:rPr>
        <w:t>к</w:t>
      </w:r>
      <w:r w:rsidR="00EF7EB1" w:rsidRPr="00BC2F64">
        <w:rPr>
          <w:rFonts w:ascii="Times New Roman" w:hAnsi="Times New Roman" w:cs="Times New Roman"/>
          <w:sz w:val="26"/>
          <w:szCs w:val="26"/>
        </w:rPr>
        <w:t xml:space="preserve"> проекту решения Совета Ейского </w:t>
      </w:r>
      <w:r w:rsidRPr="00BC2F64">
        <w:rPr>
          <w:rFonts w:ascii="Times New Roman" w:hAnsi="Times New Roman" w:cs="Times New Roman"/>
          <w:sz w:val="26"/>
          <w:szCs w:val="26"/>
        </w:rPr>
        <w:t>городского</w:t>
      </w:r>
      <w:r w:rsidR="00EF7EB1" w:rsidRPr="00BC2F64">
        <w:rPr>
          <w:rFonts w:ascii="Times New Roman" w:hAnsi="Times New Roman" w:cs="Times New Roman"/>
          <w:sz w:val="26"/>
          <w:szCs w:val="26"/>
        </w:rPr>
        <w:t xml:space="preserve"> поселения Ейского района «О внесении изменений </w:t>
      </w:r>
      <w:r w:rsidRPr="00BC2F64">
        <w:rPr>
          <w:rFonts w:ascii="Times New Roman" w:hAnsi="Times New Roman" w:cs="Times New Roman"/>
          <w:sz w:val="26"/>
          <w:szCs w:val="26"/>
        </w:rPr>
        <w:t>решение Совета Ейского городского поселения Ейского района от 16 декабря 2025 года № 28/2 «О бюджете Ейского городского поселения Ейского района на 2026 год и плановый период 2027 и 2028 годов»</w:t>
      </w:r>
    </w:p>
    <w:p w14:paraId="73E790A9" w14:textId="77777777" w:rsidR="00793F95" w:rsidRPr="00BC2F64" w:rsidRDefault="00793F95" w:rsidP="00793F95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</w:p>
    <w:p w14:paraId="48717E3D" w14:textId="099467E8" w:rsidR="00793F95" w:rsidRPr="00BC2F64" w:rsidRDefault="00793F95" w:rsidP="00793F95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C2F64">
        <w:rPr>
          <w:rFonts w:ascii="Times New Roman" w:hAnsi="Times New Roman" w:cs="Times New Roman"/>
          <w:sz w:val="26"/>
          <w:szCs w:val="26"/>
        </w:rPr>
        <w:t>Настоящим решением предлагается внести следующие изменения в решение Совета Ейского городского поселения Ейского района от 16 декабря 2025 года № 28/2 «О бюджете Ейского городского поселения Ейского района на 2026 год и плановый период 2027 и 2028 годов».</w:t>
      </w:r>
    </w:p>
    <w:p w14:paraId="7742CB65" w14:textId="77777777" w:rsidR="00793F95" w:rsidRPr="00BC2F64" w:rsidRDefault="00793F95" w:rsidP="00793F95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color w:val="EE0000"/>
          <w:sz w:val="26"/>
          <w:szCs w:val="26"/>
        </w:rPr>
      </w:pPr>
    </w:p>
    <w:p w14:paraId="0759072E" w14:textId="7E22A515" w:rsidR="001800FF" w:rsidRDefault="007A3D8A" w:rsidP="00741DE4">
      <w:pPr>
        <w:pStyle w:val="a7"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/>
          <w:iCs/>
          <w:sz w:val="26"/>
          <w:szCs w:val="26"/>
          <w:u w:val="single"/>
        </w:rPr>
        <w:t>Д</w:t>
      </w:r>
      <w:r w:rsidR="001800FF" w:rsidRPr="00BC2F64">
        <w:rPr>
          <w:rFonts w:ascii="Times New Roman" w:hAnsi="Times New Roman" w:cs="Times New Roman"/>
          <w:i/>
          <w:iCs/>
          <w:sz w:val="26"/>
          <w:szCs w:val="26"/>
          <w:u w:val="single"/>
        </w:rPr>
        <w:t>оходн</w:t>
      </w:r>
      <w:r>
        <w:rPr>
          <w:rFonts w:ascii="Times New Roman" w:hAnsi="Times New Roman" w:cs="Times New Roman"/>
          <w:i/>
          <w:iCs/>
          <w:sz w:val="26"/>
          <w:szCs w:val="26"/>
          <w:u w:val="single"/>
        </w:rPr>
        <w:t>ую</w:t>
      </w:r>
      <w:r w:rsidR="001800FF" w:rsidRPr="00BC2F64">
        <w:rPr>
          <w:rFonts w:ascii="Times New Roman" w:hAnsi="Times New Roman" w:cs="Times New Roman"/>
          <w:i/>
          <w:iCs/>
          <w:sz w:val="26"/>
          <w:szCs w:val="26"/>
          <w:u w:val="single"/>
        </w:rPr>
        <w:t xml:space="preserve"> част</w:t>
      </w:r>
      <w:r>
        <w:rPr>
          <w:rFonts w:ascii="Times New Roman" w:hAnsi="Times New Roman" w:cs="Times New Roman"/>
          <w:i/>
          <w:iCs/>
          <w:sz w:val="26"/>
          <w:szCs w:val="26"/>
          <w:u w:val="single"/>
        </w:rPr>
        <w:t>ь</w:t>
      </w:r>
      <w:r w:rsidR="001800FF" w:rsidRPr="00BC2F64">
        <w:rPr>
          <w:rFonts w:ascii="Times New Roman" w:hAnsi="Times New Roman" w:cs="Times New Roman"/>
          <w:i/>
          <w:iCs/>
          <w:sz w:val="26"/>
          <w:szCs w:val="26"/>
          <w:u w:val="single"/>
        </w:rPr>
        <w:t xml:space="preserve"> бюджета</w:t>
      </w:r>
      <w:r w:rsidR="001800FF" w:rsidRPr="00BC2F64">
        <w:rPr>
          <w:rFonts w:ascii="Times New Roman" w:hAnsi="Times New Roman" w:cs="Times New Roman"/>
          <w:sz w:val="26"/>
          <w:szCs w:val="26"/>
        </w:rPr>
        <w:t xml:space="preserve"> Ейского городского поселения Ейского района </w:t>
      </w:r>
      <w:r>
        <w:rPr>
          <w:rFonts w:ascii="Times New Roman" w:hAnsi="Times New Roman" w:cs="Times New Roman"/>
          <w:sz w:val="26"/>
          <w:szCs w:val="26"/>
        </w:rPr>
        <w:t>оставить без изменений.</w:t>
      </w:r>
    </w:p>
    <w:p w14:paraId="4F19AC30" w14:textId="10A9F1B4" w:rsidR="00DE7D37" w:rsidRDefault="00DE7D37" w:rsidP="00741DE4">
      <w:pPr>
        <w:pStyle w:val="a7"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69E84E25" w14:textId="464459D5" w:rsidR="00AA6CFE" w:rsidRPr="00BC2F64" w:rsidRDefault="00AA6CFE" w:rsidP="00741DE4">
      <w:pPr>
        <w:pStyle w:val="a7"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2F64">
        <w:rPr>
          <w:rFonts w:ascii="Times New Roman" w:hAnsi="Times New Roman" w:cs="Times New Roman"/>
          <w:sz w:val="26"/>
          <w:szCs w:val="26"/>
        </w:rPr>
        <w:t xml:space="preserve">В результате предложенных изменений расходная часть в целом составит </w:t>
      </w:r>
      <w:r w:rsidR="00DE7D37">
        <w:rPr>
          <w:rFonts w:ascii="Times New Roman" w:hAnsi="Times New Roman" w:cs="Times New Roman"/>
          <w:sz w:val="26"/>
          <w:szCs w:val="26"/>
        </w:rPr>
        <w:t>1 267 048,9</w:t>
      </w:r>
      <w:r w:rsidRPr="00BC2F64">
        <w:rPr>
          <w:rFonts w:ascii="Times New Roman" w:hAnsi="Times New Roman" w:cs="Times New Roman"/>
          <w:sz w:val="26"/>
          <w:szCs w:val="26"/>
        </w:rPr>
        <w:t xml:space="preserve"> тыс. рублей, из них </w:t>
      </w:r>
      <w:r w:rsidR="00DE7D37" w:rsidRPr="00DE7D37">
        <w:rPr>
          <w:rFonts w:ascii="Times New Roman" w:hAnsi="Times New Roman" w:cs="Times New Roman"/>
          <w:sz w:val="26"/>
          <w:szCs w:val="26"/>
        </w:rPr>
        <w:t xml:space="preserve">1 122 814,7 </w:t>
      </w:r>
      <w:r w:rsidRPr="00BC2F64">
        <w:rPr>
          <w:rFonts w:ascii="Times New Roman" w:hAnsi="Times New Roman" w:cs="Times New Roman"/>
          <w:sz w:val="26"/>
          <w:szCs w:val="26"/>
        </w:rPr>
        <w:t>тыс. руб. (88,</w:t>
      </w:r>
      <w:r w:rsidR="00DE7D37">
        <w:rPr>
          <w:rFonts w:ascii="Times New Roman" w:hAnsi="Times New Roman" w:cs="Times New Roman"/>
          <w:sz w:val="26"/>
          <w:szCs w:val="26"/>
        </w:rPr>
        <w:t>6</w:t>
      </w:r>
      <w:r w:rsidRPr="00BC2F64">
        <w:rPr>
          <w:rFonts w:ascii="Times New Roman" w:hAnsi="Times New Roman" w:cs="Times New Roman"/>
          <w:sz w:val="26"/>
          <w:szCs w:val="26"/>
        </w:rPr>
        <w:t xml:space="preserve">%) – расходы в рамках утверждённых 13 муниципальных программ: </w:t>
      </w:r>
    </w:p>
    <w:p w14:paraId="52BDDDAF" w14:textId="77777777" w:rsidR="00983401" w:rsidRPr="00983401" w:rsidRDefault="00983401" w:rsidP="00741DE4">
      <w:pPr>
        <w:pStyle w:val="a7"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0"/>
        <w:tblW w:w="9487" w:type="dxa"/>
        <w:tblLook w:val="04A0" w:firstRow="1" w:lastRow="0" w:firstColumn="1" w:lastColumn="0" w:noHBand="0" w:noVBand="1"/>
      </w:tblPr>
      <w:tblGrid>
        <w:gridCol w:w="540"/>
        <w:gridCol w:w="4881"/>
        <w:gridCol w:w="1428"/>
        <w:gridCol w:w="1368"/>
        <w:gridCol w:w="1270"/>
      </w:tblGrid>
      <w:tr w:rsidR="001800FF" w:rsidRPr="001800FF" w14:paraId="6E07DFD5" w14:textId="77777777" w:rsidTr="00DE7D37">
        <w:trPr>
          <w:trHeight w:val="1020"/>
        </w:trPr>
        <w:tc>
          <w:tcPr>
            <w:tcW w:w="540" w:type="dxa"/>
            <w:hideMark/>
          </w:tcPr>
          <w:p w14:paraId="6ABADDFD" w14:textId="2A9905EB" w:rsidR="00005C91" w:rsidRPr="003E29D3" w:rsidRDefault="00005C91" w:rsidP="00005C91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9D3">
              <w:rPr>
                <w:rFonts w:ascii="Times New Roman" w:hAnsi="Times New Roman" w:cs="Times New Roman"/>
                <w:sz w:val="24"/>
                <w:szCs w:val="24"/>
              </w:rPr>
              <w:t> № п/п</w:t>
            </w:r>
          </w:p>
        </w:tc>
        <w:tc>
          <w:tcPr>
            <w:tcW w:w="4881" w:type="dxa"/>
            <w:hideMark/>
          </w:tcPr>
          <w:p w14:paraId="1DE31A04" w14:textId="0902497D" w:rsidR="00005C91" w:rsidRPr="003E29D3" w:rsidRDefault="00005C91" w:rsidP="00005C91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9D3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 </w:t>
            </w:r>
          </w:p>
        </w:tc>
        <w:tc>
          <w:tcPr>
            <w:tcW w:w="1428" w:type="dxa"/>
            <w:hideMark/>
          </w:tcPr>
          <w:p w14:paraId="2C69BC88" w14:textId="3701326D" w:rsidR="00005C91" w:rsidRPr="003E29D3" w:rsidRDefault="00005C91" w:rsidP="00005C91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9D3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Утверждено на </w:t>
            </w:r>
            <w:r w:rsidR="007A3D8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3E29D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A3D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E29D3">
              <w:rPr>
                <w:rFonts w:ascii="Times New Roman" w:hAnsi="Times New Roman" w:cs="Times New Roman"/>
                <w:sz w:val="24"/>
                <w:szCs w:val="24"/>
              </w:rPr>
              <w:t>.2026г, тыс. руб.</w:t>
            </w:r>
          </w:p>
        </w:tc>
        <w:tc>
          <w:tcPr>
            <w:tcW w:w="1368" w:type="dxa"/>
            <w:hideMark/>
          </w:tcPr>
          <w:p w14:paraId="6F728645" w14:textId="6C3A7A7E" w:rsidR="00005C91" w:rsidRPr="003E29D3" w:rsidRDefault="00005C91" w:rsidP="00005C91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9D3">
              <w:rPr>
                <w:rFonts w:ascii="Times New Roman" w:hAnsi="Times New Roman" w:cs="Times New Roman"/>
                <w:sz w:val="24"/>
                <w:szCs w:val="24"/>
              </w:rPr>
              <w:t>Сумма после изменения, тыс.</w:t>
            </w:r>
            <w:r w:rsidR="006919CA" w:rsidRPr="003E29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29D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270" w:type="dxa"/>
            <w:hideMark/>
          </w:tcPr>
          <w:p w14:paraId="1795EF3E" w14:textId="26030463" w:rsidR="00005C91" w:rsidRPr="003E29D3" w:rsidRDefault="00005C91" w:rsidP="00005C91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9D3">
              <w:rPr>
                <w:rFonts w:ascii="Times New Roman" w:hAnsi="Times New Roman" w:cs="Times New Roman"/>
                <w:sz w:val="24"/>
                <w:szCs w:val="24"/>
              </w:rPr>
              <w:t>Сумма, изменений, тыс. руб.</w:t>
            </w:r>
          </w:p>
        </w:tc>
      </w:tr>
      <w:tr w:rsidR="00DE7D37" w:rsidRPr="001800FF" w14:paraId="38020D99" w14:textId="77777777" w:rsidTr="00DE7D37">
        <w:trPr>
          <w:trHeight w:val="467"/>
        </w:trPr>
        <w:tc>
          <w:tcPr>
            <w:tcW w:w="540" w:type="dxa"/>
            <w:noWrap/>
            <w:hideMark/>
          </w:tcPr>
          <w:p w14:paraId="5833112E" w14:textId="77777777" w:rsidR="00DE7D37" w:rsidRPr="003E29D3" w:rsidRDefault="00DE7D37" w:rsidP="00DE7D37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9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81" w:type="dxa"/>
            <w:hideMark/>
          </w:tcPr>
          <w:p w14:paraId="3A26F165" w14:textId="1EEAB4A3" w:rsidR="00DE7D37" w:rsidRPr="003E29D3" w:rsidRDefault="00DE7D37" w:rsidP="00DE7D37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9D3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поддержка отдельных категорий граждан </w:t>
            </w:r>
          </w:p>
        </w:tc>
        <w:tc>
          <w:tcPr>
            <w:tcW w:w="1428" w:type="dxa"/>
            <w:noWrap/>
            <w:hideMark/>
          </w:tcPr>
          <w:p w14:paraId="030787D0" w14:textId="2279067F" w:rsidR="00DE7D37" w:rsidRPr="003E29D3" w:rsidRDefault="007A3D8A" w:rsidP="00DE7D3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37">
              <w:rPr>
                <w:rFonts w:ascii="Times New Roman" w:hAnsi="Times New Roman" w:cs="Times New Roman"/>
                <w:sz w:val="24"/>
                <w:szCs w:val="24"/>
              </w:rPr>
              <w:t>25 007,5</w:t>
            </w:r>
          </w:p>
        </w:tc>
        <w:tc>
          <w:tcPr>
            <w:tcW w:w="1368" w:type="dxa"/>
            <w:noWrap/>
          </w:tcPr>
          <w:p w14:paraId="52F1DB0D" w14:textId="2E71B65D" w:rsidR="00DE7D37" w:rsidRPr="00DE7D37" w:rsidRDefault="00DE7D37" w:rsidP="00DE7D3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37">
              <w:rPr>
                <w:rFonts w:ascii="Times New Roman" w:hAnsi="Times New Roman" w:cs="Times New Roman"/>
                <w:sz w:val="24"/>
                <w:szCs w:val="24"/>
              </w:rPr>
              <w:t xml:space="preserve">25 007,5 </w:t>
            </w:r>
          </w:p>
        </w:tc>
        <w:tc>
          <w:tcPr>
            <w:tcW w:w="1270" w:type="dxa"/>
            <w:noWrap/>
          </w:tcPr>
          <w:p w14:paraId="236D6D2D" w14:textId="68B7BF99" w:rsidR="00DE7D37" w:rsidRPr="00DE7D37" w:rsidRDefault="007A3D8A" w:rsidP="00DE7D3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DE7D37" w:rsidRPr="00DE7D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E7D37" w:rsidRPr="001800FF" w14:paraId="48B6B675" w14:textId="77777777" w:rsidTr="00DE7D37">
        <w:trPr>
          <w:trHeight w:val="261"/>
        </w:trPr>
        <w:tc>
          <w:tcPr>
            <w:tcW w:w="540" w:type="dxa"/>
            <w:noWrap/>
            <w:hideMark/>
          </w:tcPr>
          <w:p w14:paraId="41D06D8A" w14:textId="77777777" w:rsidR="00DE7D37" w:rsidRPr="003E29D3" w:rsidRDefault="00DE7D37" w:rsidP="00DE7D37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9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81" w:type="dxa"/>
            <w:hideMark/>
          </w:tcPr>
          <w:p w14:paraId="7407217E" w14:textId="323A0AF0" w:rsidR="00DE7D37" w:rsidRPr="003E29D3" w:rsidRDefault="00DE7D37" w:rsidP="00DE7D37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9D3">
              <w:rPr>
                <w:rFonts w:ascii="Times New Roman" w:hAnsi="Times New Roman" w:cs="Times New Roman"/>
                <w:sz w:val="24"/>
                <w:szCs w:val="24"/>
              </w:rPr>
              <w:t>Использование и охрана земель</w:t>
            </w:r>
          </w:p>
        </w:tc>
        <w:tc>
          <w:tcPr>
            <w:tcW w:w="1428" w:type="dxa"/>
            <w:noWrap/>
            <w:hideMark/>
          </w:tcPr>
          <w:p w14:paraId="509CE139" w14:textId="776EAD49" w:rsidR="00DE7D37" w:rsidRPr="003E29D3" w:rsidRDefault="00DE7D37" w:rsidP="00DE7D3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9D3">
              <w:rPr>
                <w:rFonts w:ascii="Times New Roman" w:hAnsi="Times New Roman" w:cs="Times New Roman"/>
                <w:sz w:val="24"/>
                <w:szCs w:val="24"/>
              </w:rPr>
              <w:t>15 221,1</w:t>
            </w:r>
          </w:p>
        </w:tc>
        <w:tc>
          <w:tcPr>
            <w:tcW w:w="1368" w:type="dxa"/>
            <w:noWrap/>
          </w:tcPr>
          <w:p w14:paraId="2D792AB0" w14:textId="769BFBF8" w:rsidR="00DE7D37" w:rsidRPr="00DE7D37" w:rsidRDefault="00DE7D37" w:rsidP="00DE7D3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37">
              <w:rPr>
                <w:rFonts w:ascii="Times New Roman" w:hAnsi="Times New Roman" w:cs="Times New Roman"/>
                <w:sz w:val="24"/>
                <w:szCs w:val="24"/>
              </w:rPr>
              <w:t xml:space="preserve">15 221,1 </w:t>
            </w:r>
          </w:p>
        </w:tc>
        <w:tc>
          <w:tcPr>
            <w:tcW w:w="1270" w:type="dxa"/>
            <w:noWrap/>
          </w:tcPr>
          <w:p w14:paraId="1C6779C2" w14:textId="7D8AFC63" w:rsidR="00DE7D37" w:rsidRPr="00DE7D37" w:rsidRDefault="00DE7D37" w:rsidP="00DE7D3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37">
              <w:rPr>
                <w:rFonts w:ascii="Times New Roman" w:hAnsi="Times New Roman" w:cs="Times New Roman"/>
                <w:sz w:val="24"/>
                <w:szCs w:val="24"/>
              </w:rPr>
              <w:t xml:space="preserve">0,0 </w:t>
            </w:r>
          </w:p>
        </w:tc>
      </w:tr>
      <w:tr w:rsidR="00DE7D37" w:rsidRPr="001800FF" w14:paraId="757880CE" w14:textId="77777777" w:rsidTr="00DE7D37">
        <w:trPr>
          <w:trHeight w:val="323"/>
        </w:trPr>
        <w:tc>
          <w:tcPr>
            <w:tcW w:w="540" w:type="dxa"/>
            <w:noWrap/>
            <w:hideMark/>
          </w:tcPr>
          <w:p w14:paraId="24827C13" w14:textId="77777777" w:rsidR="00DE7D37" w:rsidRPr="003E29D3" w:rsidRDefault="00DE7D37" w:rsidP="00DE7D37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9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81" w:type="dxa"/>
            <w:hideMark/>
          </w:tcPr>
          <w:p w14:paraId="3CDEA903" w14:textId="763D0DD2" w:rsidR="00DE7D37" w:rsidRPr="003E29D3" w:rsidRDefault="00DE7D37" w:rsidP="00DE7D37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9D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безопасности населения </w:t>
            </w:r>
          </w:p>
        </w:tc>
        <w:tc>
          <w:tcPr>
            <w:tcW w:w="1428" w:type="dxa"/>
            <w:noWrap/>
            <w:hideMark/>
          </w:tcPr>
          <w:p w14:paraId="4506B633" w14:textId="2402E6E3" w:rsidR="00DE7D37" w:rsidRPr="003E29D3" w:rsidRDefault="003474EC" w:rsidP="00DE7D3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37">
              <w:rPr>
                <w:rFonts w:ascii="Times New Roman" w:hAnsi="Times New Roman" w:cs="Times New Roman"/>
                <w:sz w:val="24"/>
                <w:szCs w:val="24"/>
              </w:rPr>
              <w:t>39 341,3</w:t>
            </w:r>
          </w:p>
        </w:tc>
        <w:tc>
          <w:tcPr>
            <w:tcW w:w="1368" w:type="dxa"/>
            <w:noWrap/>
          </w:tcPr>
          <w:p w14:paraId="2D88A1C3" w14:textId="45A49A06" w:rsidR="00DE7D37" w:rsidRPr="00DE7D37" w:rsidRDefault="00DE7D37" w:rsidP="00DE7D3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37">
              <w:rPr>
                <w:rFonts w:ascii="Times New Roman" w:hAnsi="Times New Roman" w:cs="Times New Roman"/>
                <w:sz w:val="24"/>
                <w:szCs w:val="24"/>
              </w:rPr>
              <w:t xml:space="preserve">39 341,3 </w:t>
            </w:r>
          </w:p>
        </w:tc>
        <w:tc>
          <w:tcPr>
            <w:tcW w:w="1270" w:type="dxa"/>
            <w:noWrap/>
          </w:tcPr>
          <w:p w14:paraId="6DB28A82" w14:textId="04416F4E" w:rsidR="00DE7D37" w:rsidRPr="00DE7D37" w:rsidRDefault="003474EC" w:rsidP="00DE7D3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3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E7D37" w:rsidRPr="001800FF" w14:paraId="3CBA2743" w14:textId="77777777" w:rsidTr="00DE7D37">
        <w:trPr>
          <w:trHeight w:val="317"/>
        </w:trPr>
        <w:tc>
          <w:tcPr>
            <w:tcW w:w="540" w:type="dxa"/>
            <w:noWrap/>
            <w:hideMark/>
          </w:tcPr>
          <w:p w14:paraId="2AF2481D" w14:textId="77777777" w:rsidR="00DE7D37" w:rsidRPr="003E29D3" w:rsidRDefault="00DE7D37" w:rsidP="00DE7D37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9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81" w:type="dxa"/>
            <w:hideMark/>
          </w:tcPr>
          <w:p w14:paraId="2BC53BF4" w14:textId="2E019325" w:rsidR="00DE7D37" w:rsidRPr="003E29D3" w:rsidRDefault="00DE7D37" w:rsidP="00DE7D37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9D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жилищно-коммунального хозяйства </w:t>
            </w:r>
          </w:p>
        </w:tc>
        <w:tc>
          <w:tcPr>
            <w:tcW w:w="1428" w:type="dxa"/>
            <w:noWrap/>
            <w:hideMark/>
          </w:tcPr>
          <w:p w14:paraId="4899DB0E" w14:textId="19D9FD76" w:rsidR="00DE7D37" w:rsidRPr="003E29D3" w:rsidRDefault="003474EC" w:rsidP="00DE7D3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37">
              <w:rPr>
                <w:rFonts w:ascii="Times New Roman" w:hAnsi="Times New Roman" w:cs="Times New Roman"/>
                <w:sz w:val="24"/>
                <w:szCs w:val="24"/>
              </w:rPr>
              <w:t>249 708,0</w:t>
            </w:r>
          </w:p>
        </w:tc>
        <w:tc>
          <w:tcPr>
            <w:tcW w:w="1368" w:type="dxa"/>
            <w:noWrap/>
          </w:tcPr>
          <w:p w14:paraId="517572A4" w14:textId="123CFD81" w:rsidR="00DE7D37" w:rsidRPr="00DE7D37" w:rsidRDefault="003474EC" w:rsidP="00DE7D3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</w:t>
            </w:r>
            <w:r w:rsidR="0042195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458</w:t>
            </w:r>
            <w:r w:rsidR="0042195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DE7D37" w:rsidRPr="00DE7D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0" w:type="dxa"/>
            <w:noWrap/>
          </w:tcPr>
          <w:p w14:paraId="21BBCD27" w14:textId="708F0B5B" w:rsidR="00DE7D37" w:rsidRPr="00DE7D37" w:rsidRDefault="003474EC" w:rsidP="00DE7D3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-1 250,0</w:t>
            </w:r>
            <w:r w:rsidR="00DE7D37" w:rsidRPr="00DE7D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E7D37" w:rsidRPr="001800FF" w14:paraId="42EF53B8" w14:textId="77777777" w:rsidTr="00DE7D37">
        <w:trPr>
          <w:trHeight w:val="567"/>
        </w:trPr>
        <w:tc>
          <w:tcPr>
            <w:tcW w:w="540" w:type="dxa"/>
            <w:noWrap/>
            <w:hideMark/>
          </w:tcPr>
          <w:p w14:paraId="4C8103DD" w14:textId="77777777" w:rsidR="00DE7D37" w:rsidRPr="003E29D3" w:rsidRDefault="00DE7D37" w:rsidP="00DE7D37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9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81" w:type="dxa"/>
            <w:hideMark/>
          </w:tcPr>
          <w:p w14:paraId="0C7E1CEA" w14:textId="1F73EFC1" w:rsidR="00DE7D37" w:rsidRPr="003E29D3" w:rsidRDefault="00DE7D37" w:rsidP="00DE7D37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9D3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Социально-экономическое и территориальное развитие Ейского городского поселения Ейского района </w:t>
            </w:r>
          </w:p>
        </w:tc>
        <w:tc>
          <w:tcPr>
            <w:tcW w:w="1428" w:type="dxa"/>
            <w:noWrap/>
            <w:hideMark/>
          </w:tcPr>
          <w:p w14:paraId="5D27F880" w14:textId="541D4FFB" w:rsidR="00DE7D37" w:rsidRPr="003E29D3" w:rsidRDefault="00DE7D37" w:rsidP="00DE7D3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9D3">
              <w:rPr>
                <w:rFonts w:ascii="Times New Roman" w:hAnsi="Times New Roman" w:cs="Times New Roman"/>
                <w:sz w:val="24"/>
                <w:szCs w:val="24"/>
              </w:rPr>
              <w:t>254 422,1</w:t>
            </w:r>
          </w:p>
        </w:tc>
        <w:tc>
          <w:tcPr>
            <w:tcW w:w="1368" w:type="dxa"/>
            <w:noWrap/>
          </w:tcPr>
          <w:p w14:paraId="617528E1" w14:textId="39ECABEC" w:rsidR="00DE7D37" w:rsidRPr="00DE7D37" w:rsidRDefault="00D96F42" w:rsidP="00DE7D3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255 672,1</w:t>
            </w:r>
            <w:r w:rsidR="00DE7D37" w:rsidRPr="00DE7D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0" w:type="dxa"/>
            <w:noWrap/>
          </w:tcPr>
          <w:p w14:paraId="66AE2C88" w14:textId="5CA17AB0" w:rsidR="00DE7D37" w:rsidRPr="00DE7D37" w:rsidRDefault="00D96F42" w:rsidP="00DE7D3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1 250,0</w:t>
            </w:r>
            <w:r w:rsidR="00DE7D37" w:rsidRPr="00DE7D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D7C5B" w:rsidRPr="006D7C5B" w14:paraId="2FE7284C" w14:textId="77777777" w:rsidTr="00DE7D37">
        <w:trPr>
          <w:trHeight w:val="457"/>
        </w:trPr>
        <w:tc>
          <w:tcPr>
            <w:tcW w:w="540" w:type="dxa"/>
            <w:noWrap/>
            <w:hideMark/>
          </w:tcPr>
          <w:p w14:paraId="726B8C69" w14:textId="77777777" w:rsidR="00DE7D37" w:rsidRPr="006D7C5B" w:rsidRDefault="00DE7D37" w:rsidP="00DE7D37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81" w:type="dxa"/>
            <w:hideMark/>
          </w:tcPr>
          <w:p w14:paraId="22F69ECB" w14:textId="4649837F" w:rsidR="00DE7D37" w:rsidRPr="006D7C5B" w:rsidRDefault="00DE7D37" w:rsidP="00DE7D37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управления муниципальной собственностью </w:t>
            </w:r>
          </w:p>
        </w:tc>
        <w:tc>
          <w:tcPr>
            <w:tcW w:w="1428" w:type="dxa"/>
            <w:noWrap/>
            <w:hideMark/>
          </w:tcPr>
          <w:p w14:paraId="6A3694F4" w14:textId="19ECF3A6" w:rsidR="00DE7D37" w:rsidRPr="006D7C5B" w:rsidRDefault="00DE7D37" w:rsidP="00DE7D3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>16 047,5</w:t>
            </w:r>
          </w:p>
        </w:tc>
        <w:tc>
          <w:tcPr>
            <w:tcW w:w="1368" w:type="dxa"/>
            <w:noWrap/>
          </w:tcPr>
          <w:p w14:paraId="4AFD5238" w14:textId="43618DE4" w:rsidR="00DE7D37" w:rsidRPr="006D7C5B" w:rsidRDefault="00DE7D37" w:rsidP="00DE7D3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 xml:space="preserve">16 047,5 </w:t>
            </w:r>
          </w:p>
        </w:tc>
        <w:tc>
          <w:tcPr>
            <w:tcW w:w="1270" w:type="dxa"/>
            <w:noWrap/>
          </w:tcPr>
          <w:p w14:paraId="734818AA" w14:textId="16A30DDD" w:rsidR="00DE7D37" w:rsidRPr="006D7C5B" w:rsidRDefault="00DE7D37" w:rsidP="00DE7D3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 xml:space="preserve">0,0 </w:t>
            </w:r>
          </w:p>
        </w:tc>
      </w:tr>
      <w:tr w:rsidR="006D7C5B" w:rsidRPr="006D7C5B" w14:paraId="3A247B28" w14:textId="77777777" w:rsidTr="00DE7D37">
        <w:trPr>
          <w:trHeight w:val="298"/>
        </w:trPr>
        <w:tc>
          <w:tcPr>
            <w:tcW w:w="540" w:type="dxa"/>
            <w:noWrap/>
            <w:hideMark/>
          </w:tcPr>
          <w:p w14:paraId="5201ACDF" w14:textId="77777777" w:rsidR="00DE7D37" w:rsidRPr="006D7C5B" w:rsidRDefault="00DE7D37" w:rsidP="00DE7D37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81" w:type="dxa"/>
            <w:hideMark/>
          </w:tcPr>
          <w:p w14:paraId="2551C8DF" w14:textId="1A171B5D" w:rsidR="00DE7D37" w:rsidRPr="006D7C5B" w:rsidRDefault="00DE7D37" w:rsidP="00DE7D37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>Развитие гражданского общества</w:t>
            </w:r>
          </w:p>
        </w:tc>
        <w:tc>
          <w:tcPr>
            <w:tcW w:w="1428" w:type="dxa"/>
            <w:noWrap/>
            <w:hideMark/>
          </w:tcPr>
          <w:p w14:paraId="4D93CF07" w14:textId="221DC774" w:rsidR="00DE7D37" w:rsidRPr="006D7C5B" w:rsidRDefault="00DE7D37" w:rsidP="00DE7D3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>6 526,9</w:t>
            </w:r>
          </w:p>
        </w:tc>
        <w:tc>
          <w:tcPr>
            <w:tcW w:w="1368" w:type="dxa"/>
            <w:noWrap/>
          </w:tcPr>
          <w:p w14:paraId="3A7A2C57" w14:textId="22DD5C38" w:rsidR="00DE7D37" w:rsidRPr="006D7C5B" w:rsidRDefault="00DE7D37" w:rsidP="00DE7D3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 xml:space="preserve">6 526,9 </w:t>
            </w:r>
          </w:p>
        </w:tc>
        <w:tc>
          <w:tcPr>
            <w:tcW w:w="1270" w:type="dxa"/>
            <w:noWrap/>
          </w:tcPr>
          <w:p w14:paraId="7C03D58D" w14:textId="0693C2F6" w:rsidR="00DE7D37" w:rsidRPr="006D7C5B" w:rsidRDefault="00DE7D37" w:rsidP="00DE7D3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 xml:space="preserve">0,0 </w:t>
            </w:r>
          </w:p>
        </w:tc>
      </w:tr>
      <w:tr w:rsidR="006D7C5B" w:rsidRPr="006D7C5B" w14:paraId="0FED0BB9" w14:textId="77777777" w:rsidTr="00DE7D37">
        <w:trPr>
          <w:trHeight w:val="303"/>
        </w:trPr>
        <w:tc>
          <w:tcPr>
            <w:tcW w:w="540" w:type="dxa"/>
            <w:noWrap/>
            <w:hideMark/>
          </w:tcPr>
          <w:p w14:paraId="24958DF7" w14:textId="77777777" w:rsidR="00DE7D37" w:rsidRPr="006D7C5B" w:rsidRDefault="00DE7D37" w:rsidP="00DE7D37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81" w:type="dxa"/>
            <w:hideMark/>
          </w:tcPr>
          <w:p w14:paraId="18740DCE" w14:textId="4403ED1B" w:rsidR="00DE7D37" w:rsidRPr="006D7C5B" w:rsidRDefault="00DE7D37" w:rsidP="00DE7D37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 xml:space="preserve">Доступная среда </w:t>
            </w:r>
          </w:p>
        </w:tc>
        <w:tc>
          <w:tcPr>
            <w:tcW w:w="1428" w:type="dxa"/>
            <w:noWrap/>
            <w:hideMark/>
          </w:tcPr>
          <w:p w14:paraId="37425FD8" w14:textId="2BC9D012" w:rsidR="00DE7D37" w:rsidRPr="006D7C5B" w:rsidRDefault="00DE7D37" w:rsidP="00DE7D3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>2 713,7</w:t>
            </w:r>
          </w:p>
        </w:tc>
        <w:tc>
          <w:tcPr>
            <w:tcW w:w="1368" w:type="dxa"/>
            <w:noWrap/>
          </w:tcPr>
          <w:p w14:paraId="0863AA4E" w14:textId="562D8DBE" w:rsidR="00DE7D37" w:rsidRPr="006D7C5B" w:rsidRDefault="00DE7D37" w:rsidP="00DE7D3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 xml:space="preserve">2 713,7 </w:t>
            </w:r>
          </w:p>
        </w:tc>
        <w:tc>
          <w:tcPr>
            <w:tcW w:w="1270" w:type="dxa"/>
            <w:noWrap/>
          </w:tcPr>
          <w:p w14:paraId="728914BA" w14:textId="1B27D8B7" w:rsidR="00DE7D37" w:rsidRPr="006D7C5B" w:rsidRDefault="00DE7D37" w:rsidP="00DE7D3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 xml:space="preserve">0,0 </w:t>
            </w:r>
          </w:p>
        </w:tc>
      </w:tr>
      <w:tr w:rsidR="006D7C5B" w:rsidRPr="006D7C5B" w14:paraId="00B1FAD1" w14:textId="77777777" w:rsidTr="00DE7D37">
        <w:trPr>
          <w:trHeight w:val="303"/>
        </w:trPr>
        <w:tc>
          <w:tcPr>
            <w:tcW w:w="540" w:type="dxa"/>
            <w:noWrap/>
            <w:hideMark/>
          </w:tcPr>
          <w:p w14:paraId="13E77E45" w14:textId="77777777" w:rsidR="00DE7D37" w:rsidRPr="006D7C5B" w:rsidRDefault="00DE7D37" w:rsidP="00DE7D37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81" w:type="dxa"/>
            <w:hideMark/>
          </w:tcPr>
          <w:p w14:paraId="32E3CA2D" w14:textId="73FD2E0F" w:rsidR="00DE7D37" w:rsidRPr="006D7C5B" w:rsidRDefault="00DE7D37" w:rsidP="00DE7D37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культуры и молодежной политики </w:t>
            </w:r>
          </w:p>
        </w:tc>
        <w:tc>
          <w:tcPr>
            <w:tcW w:w="1428" w:type="dxa"/>
            <w:noWrap/>
            <w:hideMark/>
          </w:tcPr>
          <w:p w14:paraId="67CFE129" w14:textId="39B68183" w:rsidR="00DE7D37" w:rsidRPr="006D7C5B" w:rsidRDefault="008A7D3A" w:rsidP="00DE7D3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>205 658,2</w:t>
            </w:r>
          </w:p>
        </w:tc>
        <w:tc>
          <w:tcPr>
            <w:tcW w:w="1368" w:type="dxa"/>
            <w:noWrap/>
          </w:tcPr>
          <w:p w14:paraId="2CFDC04E" w14:textId="551081CB" w:rsidR="00DE7D37" w:rsidRPr="006D7C5B" w:rsidRDefault="00DE7D37" w:rsidP="00DE7D3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 xml:space="preserve">205 658,2 </w:t>
            </w:r>
          </w:p>
        </w:tc>
        <w:tc>
          <w:tcPr>
            <w:tcW w:w="1270" w:type="dxa"/>
            <w:noWrap/>
          </w:tcPr>
          <w:p w14:paraId="1DC74515" w14:textId="404F7CB1" w:rsidR="00DE7D37" w:rsidRPr="006D7C5B" w:rsidRDefault="00E008C3" w:rsidP="00DE7D3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D7C5B" w:rsidRPr="006D7C5B" w14:paraId="1F220639" w14:textId="77777777" w:rsidTr="00DE7D37">
        <w:trPr>
          <w:trHeight w:val="560"/>
        </w:trPr>
        <w:tc>
          <w:tcPr>
            <w:tcW w:w="540" w:type="dxa"/>
            <w:noWrap/>
            <w:hideMark/>
          </w:tcPr>
          <w:p w14:paraId="46EFE2A4" w14:textId="77777777" w:rsidR="00DE7D37" w:rsidRPr="006D7C5B" w:rsidRDefault="00DE7D37" w:rsidP="00DE7D37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81" w:type="dxa"/>
            <w:hideMark/>
          </w:tcPr>
          <w:p w14:paraId="7BD688B0" w14:textId="135278E9" w:rsidR="00DE7D37" w:rsidRPr="006D7C5B" w:rsidRDefault="00DE7D37" w:rsidP="00DE7D37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санаторно-курортного и туристического комплекса </w:t>
            </w:r>
          </w:p>
        </w:tc>
        <w:tc>
          <w:tcPr>
            <w:tcW w:w="1428" w:type="dxa"/>
            <w:noWrap/>
            <w:hideMark/>
          </w:tcPr>
          <w:p w14:paraId="7046CECE" w14:textId="1E072093" w:rsidR="00DE7D37" w:rsidRPr="006D7C5B" w:rsidRDefault="00DE7D37" w:rsidP="00DE7D3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>3 600,0</w:t>
            </w:r>
          </w:p>
        </w:tc>
        <w:tc>
          <w:tcPr>
            <w:tcW w:w="1368" w:type="dxa"/>
            <w:noWrap/>
          </w:tcPr>
          <w:p w14:paraId="6778B33D" w14:textId="3D91C80D" w:rsidR="00DE7D37" w:rsidRPr="006D7C5B" w:rsidRDefault="00DE7D37" w:rsidP="00DE7D3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 xml:space="preserve">3 600,0 </w:t>
            </w:r>
          </w:p>
        </w:tc>
        <w:tc>
          <w:tcPr>
            <w:tcW w:w="1270" w:type="dxa"/>
            <w:noWrap/>
          </w:tcPr>
          <w:p w14:paraId="1C81157C" w14:textId="5089D9C3" w:rsidR="00DE7D37" w:rsidRPr="006D7C5B" w:rsidRDefault="00DE7D37" w:rsidP="00DE7D3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 xml:space="preserve">0,0 </w:t>
            </w:r>
          </w:p>
        </w:tc>
      </w:tr>
      <w:tr w:rsidR="006D7C5B" w:rsidRPr="006D7C5B" w14:paraId="0289317E" w14:textId="77777777" w:rsidTr="00DE7D37">
        <w:trPr>
          <w:trHeight w:val="685"/>
        </w:trPr>
        <w:tc>
          <w:tcPr>
            <w:tcW w:w="540" w:type="dxa"/>
            <w:noWrap/>
            <w:hideMark/>
          </w:tcPr>
          <w:p w14:paraId="775579D1" w14:textId="77777777" w:rsidR="00DE7D37" w:rsidRPr="006D7C5B" w:rsidRDefault="00DE7D37" w:rsidP="00DE7D37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81" w:type="dxa"/>
            <w:hideMark/>
          </w:tcPr>
          <w:p w14:paraId="252F4136" w14:textId="785095CE" w:rsidR="00DE7D37" w:rsidRPr="006D7C5B" w:rsidRDefault="00DE7D37" w:rsidP="00DE7D37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транспорта, содержание улично-дорожной сети и обеспечение безопасности дорожного движения </w:t>
            </w:r>
          </w:p>
        </w:tc>
        <w:tc>
          <w:tcPr>
            <w:tcW w:w="1428" w:type="dxa"/>
            <w:noWrap/>
            <w:hideMark/>
          </w:tcPr>
          <w:p w14:paraId="20E578E1" w14:textId="30359304" w:rsidR="00DE7D37" w:rsidRPr="006D7C5B" w:rsidRDefault="00E008C3" w:rsidP="00DE7D3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>279 676,4</w:t>
            </w:r>
          </w:p>
        </w:tc>
        <w:tc>
          <w:tcPr>
            <w:tcW w:w="1368" w:type="dxa"/>
            <w:noWrap/>
          </w:tcPr>
          <w:p w14:paraId="1E5B156D" w14:textId="2115C9AD" w:rsidR="00DE7D37" w:rsidRPr="006D7C5B" w:rsidRDefault="00DE7D37" w:rsidP="00DE7D3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 xml:space="preserve">279 676,4 </w:t>
            </w:r>
          </w:p>
        </w:tc>
        <w:tc>
          <w:tcPr>
            <w:tcW w:w="1270" w:type="dxa"/>
            <w:noWrap/>
          </w:tcPr>
          <w:p w14:paraId="2751A73A" w14:textId="628DB291" w:rsidR="00DE7D37" w:rsidRPr="006D7C5B" w:rsidRDefault="00E008C3" w:rsidP="00DE7D3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D7C5B" w:rsidRPr="006D7C5B" w14:paraId="2BCF814A" w14:textId="77777777" w:rsidTr="00DE7D37">
        <w:trPr>
          <w:trHeight w:val="288"/>
        </w:trPr>
        <w:tc>
          <w:tcPr>
            <w:tcW w:w="540" w:type="dxa"/>
            <w:noWrap/>
            <w:hideMark/>
          </w:tcPr>
          <w:p w14:paraId="643C64F2" w14:textId="77777777" w:rsidR="00DE7D37" w:rsidRPr="006D7C5B" w:rsidRDefault="00DE7D37" w:rsidP="00DE7D37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81" w:type="dxa"/>
            <w:hideMark/>
          </w:tcPr>
          <w:p w14:paraId="7BF97E44" w14:textId="1EBFE18D" w:rsidR="00DE7D37" w:rsidRPr="006D7C5B" w:rsidRDefault="00DE7D37" w:rsidP="00DE7D37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современной городской среды </w:t>
            </w:r>
          </w:p>
        </w:tc>
        <w:tc>
          <w:tcPr>
            <w:tcW w:w="1428" w:type="dxa"/>
            <w:noWrap/>
            <w:hideMark/>
          </w:tcPr>
          <w:p w14:paraId="2D6DEC31" w14:textId="6B8ED8A1" w:rsidR="00DE7D37" w:rsidRPr="006D7C5B" w:rsidRDefault="00DE7D37" w:rsidP="00DE7D3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>24 882,0</w:t>
            </w:r>
          </w:p>
        </w:tc>
        <w:tc>
          <w:tcPr>
            <w:tcW w:w="1368" w:type="dxa"/>
            <w:noWrap/>
          </w:tcPr>
          <w:p w14:paraId="6D0AE672" w14:textId="773DC499" w:rsidR="00DE7D37" w:rsidRPr="006D7C5B" w:rsidRDefault="00DE7D37" w:rsidP="00DE7D3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 xml:space="preserve">24 882,0 </w:t>
            </w:r>
          </w:p>
        </w:tc>
        <w:tc>
          <w:tcPr>
            <w:tcW w:w="1270" w:type="dxa"/>
            <w:noWrap/>
          </w:tcPr>
          <w:p w14:paraId="56378AAA" w14:textId="3EE14D10" w:rsidR="00DE7D37" w:rsidRPr="006D7C5B" w:rsidRDefault="00DE7D37" w:rsidP="00DE7D3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 xml:space="preserve">0,0 </w:t>
            </w:r>
          </w:p>
        </w:tc>
      </w:tr>
      <w:tr w:rsidR="006D7C5B" w:rsidRPr="006D7C5B" w14:paraId="07C3EC49" w14:textId="77777777" w:rsidTr="00DE7D37">
        <w:trPr>
          <w:trHeight w:val="688"/>
        </w:trPr>
        <w:tc>
          <w:tcPr>
            <w:tcW w:w="540" w:type="dxa"/>
            <w:noWrap/>
            <w:hideMark/>
          </w:tcPr>
          <w:p w14:paraId="529FAC14" w14:textId="77777777" w:rsidR="00DE7D37" w:rsidRPr="006D7C5B" w:rsidRDefault="00DE7D37" w:rsidP="00DE7D37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81" w:type="dxa"/>
            <w:hideMark/>
          </w:tcPr>
          <w:p w14:paraId="52995DF2" w14:textId="297A6885" w:rsidR="00DE7D37" w:rsidRPr="006D7C5B" w:rsidRDefault="00DE7D37" w:rsidP="00DE7D37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 xml:space="preserve">Гармонизация межэтнических и межкультурных отношений в Ейском городском поселении Ейского района </w:t>
            </w:r>
          </w:p>
        </w:tc>
        <w:tc>
          <w:tcPr>
            <w:tcW w:w="1428" w:type="dxa"/>
            <w:noWrap/>
            <w:hideMark/>
          </w:tcPr>
          <w:p w14:paraId="60B5EF38" w14:textId="08406FDE" w:rsidR="00DE7D37" w:rsidRPr="006D7C5B" w:rsidRDefault="00DE7D37" w:rsidP="00DE7D3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368" w:type="dxa"/>
            <w:noWrap/>
          </w:tcPr>
          <w:p w14:paraId="3EA71D2C" w14:textId="5BBC8559" w:rsidR="00DE7D37" w:rsidRPr="006D7C5B" w:rsidRDefault="00DE7D37" w:rsidP="00DE7D3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 xml:space="preserve">10,0 </w:t>
            </w:r>
          </w:p>
        </w:tc>
        <w:tc>
          <w:tcPr>
            <w:tcW w:w="1270" w:type="dxa"/>
            <w:noWrap/>
          </w:tcPr>
          <w:p w14:paraId="2C16F50E" w14:textId="461A7019" w:rsidR="00DE7D37" w:rsidRPr="006D7C5B" w:rsidRDefault="00DE7D37" w:rsidP="00DE7D3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 xml:space="preserve">0,0 </w:t>
            </w:r>
          </w:p>
        </w:tc>
      </w:tr>
      <w:tr w:rsidR="006D7C5B" w:rsidRPr="006D7C5B" w14:paraId="6E73D711" w14:textId="77777777" w:rsidTr="00DE7D37">
        <w:trPr>
          <w:trHeight w:val="276"/>
        </w:trPr>
        <w:tc>
          <w:tcPr>
            <w:tcW w:w="540" w:type="dxa"/>
            <w:noWrap/>
            <w:hideMark/>
          </w:tcPr>
          <w:p w14:paraId="024C69F7" w14:textId="77777777" w:rsidR="00832A92" w:rsidRPr="006D7C5B" w:rsidRDefault="00832A92" w:rsidP="00832A92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81" w:type="dxa"/>
            <w:hideMark/>
          </w:tcPr>
          <w:p w14:paraId="4889DA1C" w14:textId="08FAA864" w:rsidR="00832A92" w:rsidRPr="006D7C5B" w:rsidRDefault="00832A92" w:rsidP="00832A92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>ИТОГО по программным мероприятиям</w:t>
            </w:r>
          </w:p>
        </w:tc>
        <w:tc>
          <w:tcPr>
            <w:tcW w:w="1428" w:type="dxa"/>
            <w:noWrap/>
            <w:hideMark/>
          </w:tcPr>
          <w:p w14:paraId="6B81328C" w14:textId="06161523" w:rsidR="00832A92" w:rsidRPr="006D7C5B" w:rsidRDefault="00832A92" w:rsidP="00832A9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 xml:space="preserve">1 122 814,7 </w:t>
            </w:r>
          </w:p>
        </w:tc>
        <w:tc>
          <w:tcPr>
            <w:tcW w:w="1368" w:type="dxa"/>
            <w:noWrap/>
          </w:tcPr>
          <w:p w14:paraId="567D158D" w14:textId="053F42A9" w:rsidR="00832A92" w:rsidRPr="006D7C5B" w:rsidRDefault="00832A92" w:rsidP="00832A9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 xml:space="preserve">1 122 814,7 </w:t>
            </w:r>
          </w:p>
        </w:tc>
        <w:tc>
          <w:tcPr>
            <w:tcW w:w="1270" w:type="dxa"/>
            <w:noWrap/>
          </w:tcPr>
          <w:p w14:paraId="17B0A342" w14:textId="2B11E3E9" w:rsidR="00832A92" w:rsidRPr="006D7C5B" w:rsidRDefault="00832A92" w:rsidP="00832A9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 xml:space="preserve">0,0 </w:t>
            </w:r>
          </w:p>
        </w:tc>
      </w:tr>
      <w:tr w:rsidR="006D7C5B" w:rsidRPr="006D7C5B" w14:paraId="1363EAE9" w14:textId="77777777" w:rsidTr="00DE7D37">
        <w:trPr>
          <w:trHeight w:val="255"/>
        </w:trPr>
        <w:tc>
          <w:tcPr>
            <w:tcW w:w="540" w:type="dxa"/>
            <w:noWrap/>
            <w:hideMark/>
          </w:tcPr>
          <w:p w14:paraId="6D0E9AF0" w14:textId="77777777" w:rsidR="00832A92" w:rsidRPr="006D7C5B" w:rsidRDefault="00832A92" w:rsidP="00832A92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81" w:type="dxa"/>
            <w:hideMark/>
          </w:tcPr>
          <w:p w14:paraId="645ADB74" w14:textId="77777777" w:rsidR="00832A92" w:rsidRPr="006D7C5B" w:rsidRDefault="00832A92" w:rsidP="00832A92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</w:t>
            </w:r>
          </w:p>
        </w:tc>
        <w:tc>
          <w:tcPr>
            <w:tcW w:w="1428" w:type="dxa"/>
            <w:noWrap/>
            <w:hideMark/>
          </w:tcPr>
          <w:p w14:paraId="0CA1CB22" w14:textId="5D47EED9" w:rsidR="00832A92" w:rsidRPr="006D7C5B" w:rsidRDefault="00832A92" w:rsidP="00832A9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 xml:space="preserve">144 234,2 </w:t>
            </w:r>
          </w:p>
        </w:tc>
        <w:tc>
          <w:tcPr>
            <w:tcW w:w="1368" w:type="dxa"/>
            <w:noWrap/>
          </w:tcPr>
          <w:p w14:paraId="35FA9099" w14:textId="648F5AD4" w:rsidR="00832A92" w:rsidRPr="006D7C5B" w:rsidRDefault="00832A92" w:rsidP="00832A9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 xml:space="preserve">144 234,2 </w:t>
            </w:r>
          </w:p>
        </w:tc>
        <w:tc>
          <w:tcPr>
            <w:tcW w:w="1270" w:type="dxa"/>
            <w:noWrap/>
          </w:tcPr>
          <w:p w14:paraId="688A0EBA" w14:textId="44617746" w:rsidR="00832A92" w:rsidRPr="006D7C5B" w:rsidRDefault="00832A92" w:rsidP="00832A9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D7C5B" w:rsidRPr="006D7C5B" w14:paraId="09641230" w14:textId="77777777" w:rsidTr="00DE7D37">
        <w:trPr>
          <w:trHeight w:val="255"/>
        </w:trPr>
        <w:tc>
          <w:tcPr>
            <w:tcW w:w="540" w:type="dxa"/>
            <w:noWrap/>
            <w:hideMark/>
          </w:tcPr>
          <w:p w14:paraId="7B37B15A" w14:textId="77777777" w:rsidR="00832A92" w:rsidRPr="006D7C5B" w:rsidRDefault="00832A92" w:rsidP="00832A92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81" w:type="dxa"/>
            <w:hideMark/>
          </w:tcPr>
          <w:p w14:paraId="229BB931" w14:textId="77777777" w:rsidR="00832A92" w:rsidRPr="006D7C5B" w:rsidRDefault="00832A92" w:rsidP="00832A92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>ИТОГО расходов:</w:t>
            </w:r>
          </w:p>
        </w:tc>
        <w:tc>
          <w:tcPr>
            <w:tcW w:w="1428" w:type="dxa"/>
            <w:noWrap/>
            <w:hideMark/>
          </w:tcPr>
          <w:p w14:paraId="4B1C4B11" w14:textId="211BD847" w:rsidR="00832A92" w:rsidRPr="006D7C5B" w:rsidRDefault="00832A92" w:rsidP="00832A9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 xml:space="preserve">1 267 048,9 </w:t>
            </w:r>
          </w:p>
        </w:tc>
        <w:tc>
          <w:tcPr>
            <w:tcW w:w="1368" w:type="dxa"/>
            <w:noWrap/>
          </w:tcPr>
          <w:p w14:paraId="1778A2D8" w14:textId="03AE3F7A" w:rsidR="00832A92" w:rsidRPr="006D7C5B" w:rsidRDefault="00832A92" w:rsidP="00832A9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 xml:space="preserve">1 267 048,9 </w:t>
            </w:r>
          </w:p>
        </w:tc>
        <w:tc>
          <w:tcPr>
            <w:tcW w:w="1270" w:type="dxa"/>
            <w:noWrap/>
          </w:tcPr>
          <w:p w14:paraId="0A0BFFE1" w14:textId="480F8153" w:rsidR="00832A92" w:rsidRPr="006D7C5B" w:rsidRDefault="00832A92" w:rsidP="00832A9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 xml:space="preserve">0,0 </w:t>
            </w:r>
          </w:p>
        </w:tc>
      </w:tr>
    </w:tbl>
    <w:p w14:paraId="6B301FA6" w14:textId="77777777" w:rsidR="00005C91" w:rsidRPr="006D7C5B" w:rsidRDefault="00005C91" w:rsidP="00005C91">
      <w:pPr>
        <w:spacing w:after="0" w:line="240" w:lineRule="auto"/>
        <w:ind w:right="-1"/>
        <w:jc w:val="both"/>
        <w:rPr>
          <w:rFonts w:ascii="Times New Roman" w:hAnsi="Times New Roman" w:cs="Times New Roman"/>
        </w:rPr>
      </w:pPr>
    </w:p>
    <w:p w14:paraId="3916D066" w14:textId="6CCC444D" w:rsidR="00CB1F85" w:rsidRPr="006D7C5B" w:rsidRDefault="007B166F" w:rsidP="007B166F">
      <w:pPr>
        <w:pStyle w:val="a7"/>
        <w:numPr>
          <w:ilvl w:val="0"/>
          <w:numId w:val="4"/>
        </w:numPr>
        <w:spacing w:after="0" w:line="240" w:lineRule="auto"/>
        <w:ind w:left="0" w:right="-1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D7C5B">
        <w:rPr>
          <w:rFonts w:ascii="Times New Roman" w:hAnsi="Times New Roman" w:cs="Times New Roman"/>
          <w:sz w:val="26"/>
          <w:szCs w:val="26"/>
        </w:rPr>
        <w:lastRenderedPageBreak/>
        <w:t>Ф</w:t>
      </w:r>
      <w:r w:rsidR="00BF3AE2" w:rsidRPr="006D7C5B">
        <w:rPr>
          <w:rFonts w:ascii="Times New Roman" w:hAnsi="Times New Roman" w:cs="Times New Roman"/>
          <w:sz w:val="26"/>
          <w:szCs w:val="26"/>
        </w:rPr>
        <w:t xml:space="preserve">инансирование </w:t>
      </w:r>
      <w:r w:rsidR="00BF3AE2" w:rsidRPr="006D7C5B">
        <w:rPr>
          <w:rFonts w:ascii="Times New Roman" w:hAnsi="Times New Roman" w:cs="Times New Roman"/>
          <w:b/>
          <w:bCs/>
          <w:sz w:val="26"/>
          <w:szCs w:val="26"/>
        </w:rPr>
        <w:t>муниципальной программы «</w:t>
      </w:r>
      <w:r w:rsidR="00E04E6E" w:rsidRPr="006D7C5B">
        <w:rPr>
          <w:rFonts w:ascii="Times New Roman" w:hAnsi="Times New Roman" w:cs="Times New Roman"/>
          <w:b/>
          <w:bCs/>
          <w:sz w:val="26"/>
          <w:szCs w:val="26"/>
        </w:rPr>
        <w:t>Развитие жилищно-коммунального</w:t>
      </w:r>
      <w:r w:rsidR="0051783F" w:rsidRPr="006D7C5B">
        <w:rPr>
          <w:rFonts w:ascii="Times New Roman" w:hAnsi="Times New Roman" w:cs="Times New Roman"/>
          <w:b/>
          <w:bCs/>
          <w:sz w:val="26"/>
          <w:szCs w:val="26"/>
        </w:rPr>
        <w:t xml:space="preserve"> хозяйства на 2026-2031 годы</w:t>
      </w:r>
      <w:r w:rsidR="00BF3AE2" w:rsidRPr="006D7C5B">
        <w:rPr>
          <w:rFonts w:ascii="Times New Roman" w:hAnsi="Times New Roman" w:cs="Times New Roman"/>
          <w:sz w:val="26"/>
          <w:szCs w:val="26"/>
        </w:rPr>
        <w:t xml:space="preserve">» предлагается </w:t>
      </w:r>
      <w:r w:rsidR="00421953" w:rsidRPr="006D7C5B">
        <w:rPr>
          <w:rFonts w:ascii="Times New Roman" w:hAnsi="Times New Roman" w:cs="Times New Roman"/>
          <w:sz w:val="26"/>
          <w:szCs w:val="26"/>
        </w:rPr>
        <w:t>уменьшить</w:t>
      </w:r>
      <w:r w:rsidR="00CB1F85" w:rsidRPr="006D7C5B">
        <w:rPr>
          <w:rFonts w:ascii="Times New Roman" w:hAnsi="Times New Roman" w:cs="Times New Roman"/>
          <w:sz w:val="26"/>
          <w:szCs w:val="26"/>
        </w:rPr>
        <w:t xml:space="preserve"> в целом</w:t>
      </w:r>
      <w:r w:rsidR="00BF3AE2" w:rsidRPr="006D7C5B">
        <w:rPr>
          <w:rFonts w:ascii="Times New Roman" w:hAnsi="Times New Roman" w:cs="Times New Roman"/>
          <w:sz w:val="26"/>
          <w:szCs w:val="26"/>
        </w:rPr>
        <w:t xml:space="preserve"> </w:t>
      </w:r>
      <w:r w:rsidR="00E04E6E" w:rsidRPr="006D7C5B">
        <w:rPr>
          <w:rFonts w:ascii="Times New Roman" w:hAnsi="Times New Roman" w:cs="Times New Roman"/>
          <w:sz w:val="26"/>
          <w:szCs w:val="26"/>
        </w:rPr>
        <w:t xml:space="preserve">на </w:t>
      </w:r>
      <w:r w:rsidRPr="006D7C5B">
        <w:rPr>
          <w:rFonts w:ascii="Times New Roman" w:hAnsi="Times New Roman" w:cs="Times New Roman"/>
          <w:sz w:val="26"/>
          <w:szCs w:val="26"/>
        </w:rPr>
        <w:t>1</w:t>
      </w:r>
      <w:r w:rsidR="00421953" w:rsidRPr="006D7C5B">
        <w:rPr>
          <w:rFonts w:ascii="Times New Roman" w:hAnsi="Times New Roman" w:cs="Times New Roman"/>
          <w:sz w:val="26"/>
          <w:szCs w:val="26"/>
        </w:rPr>
        <w:t> 250,0</w:t>
      </w:r>
      <w:r w:rsidR="00E04E6E" w:rsidRPr="006D7C5B">
        <w:rPr>
          <w:rFonts w:ascii="Times New Roman" w:hAnsi="Times New Roman" w:cs="Times New Roman"/>
          <w:sz w:val="26"/>
          <w:szCs w:val="26"/>
        </w:rPr>
        <w:t xml:space="preserve"> тыс. руб.</w:t>
      </w:r>
      <w:r w:rsidR="00CB1F85" w:rsidRPr="006D7C5B">
        <w:rPr>
          <w:rFonts w:ascii="Times New Roman" w:hAnsi="Times New Roman" w:cs="Times New Roman"/>
          <w:sz w:val="26"/>
          <w:szCs w:val="26"/>
        </w:rPr>
        <w:t>, а именно:</w:t>
      </w:r>
    </w:p>
    <w:p w14:paraId="376FB098" w14:textId="2AD668C5" w:rsidR="008304A9" w:rsidRPr="006D7C5B" w:rsidRDefault="00CB1F85" w:rsidP="008304A9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D7C5B">
        <w:rPr>
          <w:rFonts w:ascii="Times New Roman" w:hAnsi="Times New Roman" w:cs="Times New Roman"/>
          <w:sz w:val="26"/>
          <w:szCs w:val="26"/>
        </w:rPr>
        <w:t xml:space="preserve">-уменьшив на 3 542,3, тыс. руб. </w:t>
      </w:r>
      <w:r w:rsidRPr="006D7C5B">
        <w:rPr>
          <w:rFonts w:ascii="Times New Roman" w:hAnsi="Times New Roman" w:cs="Times New Roman"/>
          <w:sz w:val="26"/>
          <w:szCs w:val="26"/>
        </w:rPr>
        <w:t>субсидию</w:t>
      </w:r>
      <w:r w:rsidRPr="006D7C5B">
        <w:rPr>
          <w:rFonts w:ascii="Times New Roman" w:hAnsi="Times New Roman" w:cs="Times New Roman"/>
          <w:sz w:val="26"/>
          <w:szCs w:val="26"/>
        </w:rPr>
        <w:t xml:space="preserve"> МБУ «ККБУ», </w:t>
      </w:r>
      <w:r w:rsidRPr="006D7C5B">
        <w:rPr>
          <w:rFonts w:ascii="Times New Roman" w:hAnsi="Times New Roman" w:cs="Times New Roman"/>
          <w:sz w:val="26"/>
          <w:szCs w:val="26"/>
        </w:rPr>
        <w:t>предоставленн</w:t>
      </w:r>
      <w:r w:rsidRPr="006D7C5B">
        <w:rPr>
          <w:rFonts w:ascii="Times New Roman" w:hAnsi="Times New Roman" w:cs="Times New Roman"/>
          <w:sz w:val="26"/>
          <w:szCs w:val="26"/>
        </w:rPr>
        <w:t xml:space="preserve">ую ранее </w:t>
      </w:r>
      <w:r w:rsidRPr="006D7C5B">
        <w:rPr>
          <w:rFonts w:ascii="Times New Roman" w:hAnsi="Times New Roman" w:cs="Times New Roman"/>
          <w:sz w:val="26"/>
          <w:szCs w:val="26"/>
        </w:rPr>
        <w:t xml:space="preserve">учреждению </w:t>
      </w:r>
      <w:r w:rsidR="000463A9" w:rsidRPr="006D7C5B">
        <w:rPr>
          <w:rFonts w:ascii="Times New Roman" w:hAnsi="Times New Roman" w:cs="Times New Roman"/>
          <w:sz w:val="26"/>
          <w:szCs w:val="26"/>
        </w:rPr>
        <w:t>на погашение задолженности по налогам и сборам в бюджет в соответствии с решением МИФНС № 2 по Краснодарскому краю № 1336 от 31 марта 2026 года</w:t>
      </w:r>
      <w:r w:rsidR="00832AAD">
        <w:rPr>
          <w:rFonts w:ascii="Times New Roman" w:hAnsi="Times New Roman" w:cs="Times New Roman"/>
          <w:sz w:val="26"/>
          <w:szCs w:val="26"/>
        </w:rPr>
        <w:t>, в связи с полным погашением задолженности</w:t>
      </w:r>
      <w:r w:rsidR="0043472F">
        <w:rPr>
          <w:rFonts w:ascii="Times New Roman" w:hAnsi="Times New Roman" w:cs="Times New Roman"/>
          <w:sz w:val="26"/>
          <w:szCs w:val="26"/>
        </w:rPr>
        <w:t xml:space="preserve"> (письмо МБУ «ККБУ» от 30.06</w:t>
      </w:r>
      <w:r w:rsidR="008304A9">
        <w:rPr>
          <w:rFonts w:ascii="Times New Roman" w:hAnsi="Times New Roman" w:cs="Times New Roman"/>
          <w:sz w:val="26"/>
          <w:szCs w:val="26"/>
        </w:rPr>
        <w:t>.</w:t>
      </w:r>
      <w:r w:rsidR="0043472F">
        <w:rPr>
          <w:rFonts w:ascii="Times New Roman" w:hAnsi="Times New Roman" w:cs="Times New Roman"/>
          <w:sz w:val="26"/>
          <w:szCs w:val="26"/>
        </w:rPr>
        <w:t>2026г. №340)</w:t>
      </w:r>
    </w:p>
    <w:p w14:paraId="28026C2B" w14:textId="3CD2C789" w:rsidR="007B166F" w:rsidRPr="006D7C5B" w:rsidRDefault="000962A1" w:rsidP="00B762DA">
      <w:pPr>
        <w:pStyle w:val="a7"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7C5B">
        <w:rPr>
          <w:rFonts w:ascii="Times New Roman" w:hAnsi="Times New Roman" w:cs="Times New Roman"/>
          <w:sz w:val="26"/>
          <w:szCs w:val="26"/>
        </w:rPr>
        <w:t xml:space="preserve"> </w:t>
      </w:r>
      <w:r w:rsidR="00A45084" w:rsidRPr="006D7C5B">
        <w:rPr>
          <w:rFonts w:ascii="Times New Roman" w:hAnsi="Times New Roman" w:cs="Times New Roman"/>
          <w:sz w:val="26"/>
          <w:szCs w:val="26"/>
        </w:rPr>
        <w:t xml:space="preserve">- </w:t>
      </w:r>
      <w:r w:rsidR="00CB1F85" w:rsidRPr="006D7C5B">
        <w:rPr>
          <w:rFonts w:ascii="Times New Roman" w:hAnsi="Times New Roman" w:cs="Times New Roman"/>
          <w:sz w:val="26"/>
          <w:szCs w:val="26"/>
        </w:rPr>
        <w:t>увеличив на 1 697,3</w:t>
      </w:r>
      <w:r w:rsidR="00E04E6E" w:rsidRPr="006D7C5B">
        <w:rPr>
          <w:rFonts w:ascii="Times New Roman" w:hAnsi="Times New Roman" w:cs="Times New Roman"/>
          <w:sz w:val="26"/>
          <w:szCs w:val="26"/>
        </w:rPr>
        <w:t xml:space="preserve"> тыс. руб. </w:t>
      </w:r>
      <w:r w:rsidR="00B762DA" w:rsidRPr="006D7C5B">
        <w:rPr>
          <w:rFonts w:ascii="Times New Roman" w:hAnsi="Times New Roman" w:cs="Times New Roman"/>
          <w:sz w:val="26"/>
          <w:szCs w:val="26"/>
        </w:rPr>
        <w:t xml:space="preserve">– на </w:t>
      </w:r>
      <w:r w:rsidR="00CB1F85" w:rsidRPr="006D7C5B">
        <w:rPr>
          <w:rFonts w:ascii="Times New Roman" w:hAnsi="Times New Roman" w:cs="Times New Roman"/>
          <w:sz w:val="26"/>
          <w:szCs w:val="26"/>
        </w:rPr>
        <w:t xml:space="preserve">снос нежилого здания, расположенного по адресу: г. Ейск, ул. Мира,63, в связи с признанием </w:t>
      </w:r>
      <w:r w:rsidR="00D1704D" w:rsidRPr="006D7C5B">
        <w:rPr>
          <w:rFonts w:ascii="Times New Roman" w:hAnsi="Times New Roman" w:cs="Times New Roman"/>
          <w:sz w:val="26"/>
          <w:szCs w:val="26"/>
        </w:rPr>
        <w:t xml:space="preserve">здания аварийным и подлежащим сносу, </w:t>
      </w:r>
      <w:r w:rsidR="00515187" w:rsidRPr="006D7C5B">
        <w:rPr>
          <w:rFonts w:ascii="Times New Roman" w:hAnsi="Times New Roman" w:cs="Times New Roman"/>
          <w:sz w:val="26"/>
          <w:szCs w:val="26"/>
        </w:rPr>
        <w:t>согласно распоряжению</w:t>
      </w:r>
      <w:r w:rsidR="00D1704D" w:rsidRPr="006D7C5B">
        <w:rPr>
          <w:rFonts w:ascii="Times New Roman" w:hAnsi="Times New Roman" w:cs="Times New Roman"/>
          <w:sz w:val="26"/>
          <w:szCs w:val="26"/>
        </w:rPr>
        <w:t xml:space="preserve"> администрации Ейского городского поселения Ейского района от 17 октября 2024 года №92-р</w:t>
      </w:r>
      <w:r w:rsidR="00F54982" w:rsidRPr="006D7C5B">
        <w:rPr>
          <w:rFonts w:ascii="Times New Roman" w:hAnsi="Times New Roman" w:cs="Times New Roman"/>
          <w:sz w:val="26"/>
          <w:szCs w:val="26"/>
        </w:rPr>
        <w:t>;</w:t>
      </w:r>
    </w:p>
    <w:p w14:paraId="29D42835" w14:textId="77777777" w:rsidR="0051783F" w:rsidRPr="006D7C5B" w:rsidRDefault="00F54982" w:rsidP="0051783F">
      <w:pPr>
        <w:pStyle w:val="a7"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7C5B">
        <w:rPr>
          <w:rFonts w:ascii="Times New Roman" w:hAnsi="Times New Roman" w:cs="Times New Roman"/>
          <w:sz w:val="26"/>
          <w:szCs w:val="26"/>
        </w:rPr>
        <w:t>- увеличив на 595,0 тыс. руб.</w:t>
      </w:r>
      <w:r w:rsidRPr="006D7C5B">
        <w:t xml:space="preserve"> </w:t>
      </w:r>
      <w:r w:rsidRPr="00814BA0">
        <w:rPr>
          <w:rFonts w:ascii="Times New Roman" w:hAnsi="Times New Roman" w:cs="Times New Roman"/>
        </w:rPr>
        <w:t>на о</w:t>
      </w:r>
      <w:r w:rsidRPr="00814BA0">
        <w:rPr>
          <w:rFonts w:ascii="Times New Roman" w:hAnsi="Times New Roman" w:cs="Times New Roman"/>
          <w:sz w:val="26"/>
          <w:szCs w:val="26"/>
        </w:rPr>
        <w:t>бследование</w:t>
      </w:r>
      <w:r w:rsidRPr="006D7C5B">
        <w:rPr>
          <w:rFonts w:ascii="Times New Roman" w:hAnsi="Times New Roman" w:cs="Times New Roman"/>
          <w:sz w:val="26"/>
          <w:szCs w:val="26"/>
        </w:rPr>
        <w:t xml:space="preserve"> технического состояния административного здания, расположенного по адресу: г. Ейск, ул. Баррикадная,1 на предмет работоспособности несущих конструкций и устойчивости здания</w:t>
      </w:r>
      <w:r w:rsidRPr="006D7C5B">
        <w:rPr>
          <w:rFonts w:ascii="Times New Roman" w:hAnsi="Times New Roman" w:cs="Times New Roman"/>
          <w:sz w:val="26"/>
          <w:szCs w:val="26"/>
        </w:rPr>
        <w:t>.</w:t>
      </w:r>
    </w:p>
    <w:p w14:paraId="5AE229DD" w14:textId="2B7FD987" w:rsidR="00FD771E" w:rsidRPr="006D7C5B" w:rsidRDefault="0051783F" w:rsidP="0051783F">
      <w:pPr>
        <w:pStyle w:val="a7"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7C5B">
        <w:rPr>
          <w:rFonts w:ascii="Times New Roman" w:hAnsi="Times New Roman" w:cs="Times New Roman"/>
          <w:sz w:val="26"/>
          <w:szCs w:val="26"/>
        </w:rPr>
        <w:t xml:space="preserve">2. </w:t>
      </w:r>
      <w:r w:rsidRPr="006D7C5B">
        <w:rPr>
          <w:rFonts w:ascii="Times New Roman" w:hAnsi="Times New Roman" w:cs="Times New Roman"/>
          <w:sz w:val="26"/>
          <w:szCs w:val="26"/>
        </w:rPr>
        <w:t xml:space="preserve">Финансирование </w:t>
      </w:r>
      <w:r w:rsidRPr="006D7C5B">
        <w:rPr>
          <w:rFonts w:ascii="Times New Roman" w:hAnsi="Times New Roman" w:cs="Times New Roman"/>
          <w:b/>
          <w:bCs/>
          <w:sz w:val="26"/>
          <w:szCs w:val="26"/>
        </w:rPr>
        <w:t>муниципальной программы «Социально-экономическое и территориальное развитие Ейского городского поселения Ейского района</w:t>
      </w:r>
      <w:r w:rsidRPr="006D7C5B">
        <w:rPr>
          <w:rFonts w:ascii="Times New Roman" w:hAnsi="Times New Roman" w:cs="Times New Roman"/>
          <w:b/>
          <w:bCs/>
          <w:sz w:val="26"/>
          <w:szCs w:val="26"/>
        </w:rPr>
        <w:t xml:space="preserve"> на 2026-2031 годы</w:t>
      </w:r>
      <w:r w:rsidRPr="006D7C5B">
        <w:rPr>
          <w:rFonts w:ascii="Times New Roman" w:hAnsi="Times New Roman" w:cs="Times New Roman"/>
          <w:b/>
          <w:bCs/>
          <w:sz w:val="26"/>
          <w:szCs w:val="26"/>
        </w:rPr>
        <w:t>»</w:t>
      </w:r>
      <w:r w:rsidRPr="006D7C5B">
        <w:rPr>
          <w:rFonts w:ascii="Times New Roman" w:hAnsi="Times New Roman" w:cs="Times New Roman"/>
          <w:sz w:val="26"/>
          <w:szCs w:val="26"/>
        </w:rPr>
        <w:t xml:space="preserve"> предлагается </w:t>
      </w:r>
      <w:r w:rsidRPr="006D7C5B">
        <w:rPr>
          <w:rFonts w:ascii="Times New Roman" w:hAnsi="Times New Roman" w:cs="Times New Roman"/>
          <w:sz w:val="26"/>
          <w:szCs w:val="26"/>
        </w:rPr>
        <w:t>увеличить на 1250,0 руб. на р</w:t>
      </w:r>
      <w:r w:rsidRPr="006D7C5B">
        <w:rPr>
          <w:rFonts w:ascii="Times New Roman" w:hAnsi="Times New Roman" w:cs="Times New Roman"/>
          <w:sz w:val="26"/>
          <w:szCs w:val="26"/>
        </w:rPr>
        <w:t>азработк</w:t>
      </w:r>
      <w:r w:rsidRPr="006D7C5B">
        <w:rPr>
          <w:rFonts w:ascii="Times New Roman" w:hAnsi="Times New Roman" w:cs="Times New Roman"/>
          <w:sz w:val="26"/>
          <w:szCs w:val="26"/>
        </w:rPr>
        <w:t>у</w:t>
      </w:r>
      <w:r w:rsidRPr="006D7C5B">
        <w:rPr>
          <w:rFonts w:ascii="Times New Roman" w:hAnsi="Times New Roman" w:cs="Times New Roman"/>
          <w:sz w:val="26"/>
          <w:szCs w:val="26"/>
        </w:rPr>
        <w:t xml:space="preserve"> основных технических решений по объекту "Строительство очистных сооружений с глубоководным выпуском очищенных стоков в Таганрогский залив Азовского моря в г. Ейске"</w:t>
      </w:r>
      <w:r w:rsidR="00AB60D1" w:rsidRPr="006D7C5B">
        <w:rPr>
          <w:rFonts w:ascii="Times New Roman" w:hAnsi="Times New Roman" w:cs="Times New Roman"/>
          <w:sz w:val="26"/>
          <w:szCs w:val="26"/>
        </w:rPr>
        <w:t>.</w:t>
      </w:r>
    </w:p>
    <w:p w14:paraId="44AA86A3" w14:textId="63EA294E" w:rsidR="00AB60D1" w:rsidRPr="006D7C5B" w:rsidRDefault="00AB60D1" w:rsidP="00AB60D1">
      <w:pPr>
        <w:pStyle w:val="a7"/>
        <w:spacing w:after="0" w:line="240" w:lineRule="auto"/>
        <w:ind w:left="0" w:right="-1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D7C5B">
        <w:rPr>
          <w:rFonts w:ascii="Times New Roman" w:hAnsi="Times New Roman" w:cs="Times New Roman"/>
          <w:sz w:val="26"/>
          <w:szCs w:val="26"/>
        </w:rPr>
        <w:t>3</w:t>
      </w:r>
      <w:r w:rsidRPr="006D7C5B">
        <w:rPr>
          <w:rFonts w:ascii="Times New Roman" w:hAnsi="Times New Roman" w:cs="Times New Roman"/>
          <w:sz w:val="26"/>
          <w:szCs w:val="26"/>
        </w:rPr>
        <w:t xml:space="preserve">. Также в рамках непрограммных мероприятий предлагается уточнить коды бюджетной классификации по финансированию расходов на </w:t>
      </w:r>
      <w:r w:rsidR="009C0D18" w:rsidRPr="006D7C5B">
        <w:rPr>
          <w:rFonts w:ascii="Times New Roman" w:hAnsi="Times New Roman" w:cs="Times New Roman"/>
          <w:sz w:val="26"/>
          <w:szCs w:val="26"/>
        </w:rPr>
        <w:t>предоставление е</w:t>
      </w:r>
      <w:r w:rsidR="009C0D18" w:rsidRPr="006D7C5B">
        <w:rPr>
          <w:rFonts w:ascii="Times New Roman" w:hAnsi="Times New Roman" w:cs="Times New Roman"/>
          <w:sz w:val="26"/>
          <w:szCs w:val="26"/>
        </w:rPr>
        <w:t>диновременн</w:t>
      </w:r>
      <w:r w:rsidR="009C0D18" w:rsidRPr="006D7C5B">
        <w:rPr>
          <w:rFonts w:ascii="Times New Roman" w:hAnsi="Times New Roman" w:cs="Times New Roman"/>
          <w:sz w:val="26"/>
          <w:szCs w:val="26"/>
        </w:rPr>
        <w:t>ой</w:t>
      </w:r>
      <w:r w:rsidR="009C0D18" w:rsidRPr="006D7C5B">
        <w:rPr>
          <w:rFonts w:ascii="Times New Roman" w:hAnsi="Times New Roman" w:cs="Times New Roman"/>
          <w:sz w:val="26"/>
          <w:szCs w:val="26"/>
        </w:rPr>
        <w:t xml:space="preserve"> помощ</w:t>
      </w:r>
      <w:r w:rsidR="009C0D18" w:rsidRPr="006D7C5B">
        <w:rPr>
          <w:rFonts w:ascii="Times New Roman" w:hAnsi="Times New Roman" w:cs="Times New Roman"/>
          <w:sz w:val="26"/>
          <w:szCs w:val="26"/>
        </w:rPr>
        <w:t>и</w:t>
      </w:r>
      <w:r w:rsidR="009C0D18" w:rsidRPr="006D7C5B">
        <w:rPr>
          <w:rFonts w:ascii="Times New Roman" w:hAnsi="Times New Roman" w:cs="Times New Roman"/>
          <w:sz w:val="26"/>
          <w:szCs w:val="26"/>
        </w:rPr>
        <w:t xml:space="preserve"> пострадавшим в результате ЧС</w:t>
      </w:r>
      <w:r w:rsidR="009C0D18" w:rsidRPr="006D7C5B">
        <w:rPr>
          <w:rFonts w:ascii="Times New Roman" w:hAnsi="Times New Roman" w:cs="Times New Roman"/>
          <w:sz w:val="26"/>
          <w:szCs w:val="26"/>
        </w:rPr>
        <w:t xml:space="preserve"> в сумме 1 128,6 тыс. руб., </w:t>
      </w:r>
      <w:r w:rsidRPr="006D7C5B">
        <w:rPr>
          <w:rFonts w:ascii="Times New Roman" w:hAnsi="Times New Roman" w:cs="Times New Roman"/>
          <w:sz w:val="26"/>
          <w:szCs w:val="26"/>
        </w:rPr>
        <w:t xml:space="preserve">перераспределив данные средства с </w:t>
      </w:r>
      <w:r w:rsidR="009C0D18" w:rsidRPr="006D7C5B">
        <w:rPr>
          <w:rFonts w:ascii="Times New Roman" w:hAnsi="Times New Roman" w:cs="Times New Roman"/>
          <w:sz w:val="26"/>
          <w:szCs w:val="26"/>
        </w:rPr>
        <w:t>резервного фонда</w:t>
      </w:r>
      <w:r w:rsidRPr="006D7C5B">
        <w:rPr>
          <w:rFonts w:ascii="Times New Roman" w:hAnsi="Times New Roman" w:cs="Times New Roman"/>
          <w:sz w:val="26"/>
          <w:szCs w:val="26"/>
        </w:rPr>
        <w:t xml:space="preserve"> администрации</w:t>
      </w:r>
      <w:r w:rsidR="00FD7378" w:rsidRPr="006D7C5B">
        <w:rPr>
          <w:rFonts w:ascii="Times New Roman" w:hAnsi="Times New Roman" w:cs="Times New Roman"/>
          <w:sz w:val="26"/>
          <w:szCs w:val="26"/>
        </w:rPr>
        <w:t xml:space="preserve"> на основании распоряжения администрации Ейского городского поселения Ейского района «О выделении средств из резервного фонда» от 20 мая 2026 года № 397 </w:t>
      </w:r>
      <w:r w:rsidRPr="006D7C5B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53A6E4F6" w14:textId="77777777" w:rsidR="00AB60D1" w:rsidRPr="006D7C5B" w:rsidRDefault="00AB60D1" w:rsidP="0051783F">
      <w:pPr>
        <w:pStyle w:val="a7"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7C48D6EE" w14:textId="5F24BE67" w:rsidR="003A2D80" w:rsidRPr="006D7C5B" w:rsidRDefault="0052062C" w:rsidP="0052062C">
      <w:pPr>
        <w:pStyle w:val="a7"/>
        <w:spacing w:after="0" w:line="240" w:lineRule="auto"/>
        <w:ind w:left="0" w:right="-1" w:firstLine="709"/>
        <w:rPr>
          <w:rFonts w:ascii="Times New Roman" w:hAnsi="Times New Roman" w:cs="Times New Roman"/>
          <w:sz w:val="26"/>
          <w:szCs w:val="26"/>
        </w:rPr>
      </w:pPr>
      <w:r w:rsidRPr="006D7C5B">
        <w:rPr>
          <w:rFonts w:ascii="Times New Roman" w:hAnsi="Times New Roman" w:cs="Times New Roman"/>
          <w:sz w:val="26"/>
          <w:szCs w:val="26"/>
        </w:rPr>
        <w:t>Структура расходной части бюджета по отраслям складывается следующим образом:</w:t>
      </w:r>
    </w:p>
    <w:tbl>
      <w:tblPr>
        <w:tblW w:w="9300" w:type="dxa"/>
        <w:tblLook w:val="04A0" w:firstRow="1" w:lastRow="0" w:firstColumn="1" w:lastColumn="0" w:noHBand="0" w:noVBand="1"/>
      </w:tblPr>
      <w:tblGrid>
        <w:gridCol w:w="671"/>
        <w:gridCol w:w="3577"/>
        <w:gridCol w:w="1407"/>
        <w:gridCol w:w="1415"/>
        <w:gridCol w:w="1120"/>
        <w:gridCol w:w="1110"/>
      </w:tblGrid>
      <w:tr w:rsidR="006D7C5B" w:rsidRPr="006D7C5B" w14:paraId="019639E4" w14:textId="77777777" w:rsidTr="006605C6">
        <w:trPr>
          <w:trHeight w:val="1800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49D678" w14:textId="77777777" w:rsidR="006605C6" w:rsidRPr="006D7C5B" w:rsidRDefault="006605C6" w:rsidP="006605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D7C5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№ п/п</w:t>
            </w:r>
          </w:p>
        </w:tc>
        <w:tc>
          <w:tcPr>
            <w:tcW w:w="3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B5BF0A" w14:textId="77777777" w:rsidR="006605C6" w:rsidRPr="006D7C5B" w:rsidRDefault="006605C6" w:rsidP="006605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D7C5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Раздел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6ECFCD" w14:textId="59F4188F" w:rsidR="006605C6" w:rsidRPr="006D7C5B" w:rsidRDefault="006605C6" w:rsidP="006605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D7C5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Утверждено на </w:t>
            </w:r>
            <w:r w:rsidR="0051783F" w:rsidRPr="006D7C5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30</w:t>
            </w:r>
            <w:r w:rsidRPr="006D7C5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.0</w:t>
            </w:r>
            <w:r w:rsidR="0051783F" w:rsidRPr="006D7C5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6</w:t>
            </w:r>
            <w:r w:rsidRPr="006D7C5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.2026г., тыс.</w:t>
            </w:r>
            <w:r w:rsidR="004024CD" w:rsidRPr="006D7C5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</w:t>
            </w:r>
            <w:r w:rsidRPr="006D7C5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руб.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26DE57" w14:textId="696F1E01" w:rsidR="006605C6" w:rsidRPr="006D7C5B" w:rsidRDefault="006605C6" w:rsidP="006605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D7C5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Предлагается к утверждению, тыс.</w:t>
            </w:r>
            <w:r w:rsidR="004024CD" w:rsidRPr="006D7C5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</w:t>
            </w:r>
            <w:r w:rsidRPr="006D7C5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руб.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2C748B" w14:textId="77777777" w:rsidR="006605C6" w:rsidRPr="006D7C5B" w:rsidRDefault="006605C6" w:rsidP="006605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D7C5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Изменения, тыс. руб.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7FB02C" w14:textId="77777777" w:rsidR="006605C6" w:rsidRPr="006D7C5B" w:rsidRDefault="006605C6" w:rsidP="006605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D7C5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Удельный вес в общей сумме расходов, %</w:t>
            </w:r>
          </w:p>
        </w:tc>
      </w:tr>
      <w:tr w:rsidR="006D7C5B" w:rsidRPr="006D7C5B" w14:paraId="4ECE13B6" w14:textId="77777777" w:rsidTr="00A96481">
        <w:trPr>
          <w:trHeight w:val="300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79240" w14:textId="77777777" w:rsidR="00BC2F64" w:rsidRPr="006D7C5B" w:rsidRDefault="00BC2F64" w:rsidP="00BC2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D7C5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F2AAD2" w14:textId="77777777" w:rsidR="00BC2F64" w:rsidRPr="006D7C5B" w:rsidRDefault="00BC2F64" w:rsidP="00BC2F6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D7C5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Общегосударственные вопросы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900C31" w14:textId="26AD6FEC" w:rsidR="00BC2F64" w:rsidRPr="006D7C5B" w:rsidRDefault="00844ABD" w:rsidP="00BC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D7C5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169 261,6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30555F" w14:textId="71540273" w:rsidR="00BC2F64" w:rsidRPr="006D7C5B" w:rsidRDefault="00844ABD" w:rsidP="00BC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D7C5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168 133,0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47DF5F" w14:textId="319730EA" w:rsidR="00BC2F64" w:rsidRPr="006D7C5B" w:rsidRDefault="00844ABD" w:rsidP="00BC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D7C5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-1 128,6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513E41" w14:textId="022059DF" w:rsidR="00BC2F64" w:rsidRPr="006D7C5B" w:rsidRDefault="00BC2F64" w:rsidP="00BC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D7C5B">
              <w:rPr>
                <w:rFonts w:ascii="Times New Roman" w:hAnsi="Times New Roman" w:cs="Times New Roman"/>
              </w:rPr>
              <w:t>13,</w:t>
            </w:r>
            <w:r w:rsidR="007832A4" w:rsidRPr="006D7C5B">
              <w:rPr>
                <w:rFonts w:ascii="Times New Roman" w:hAnsi="Times New Roman" w:cs="Times New Roman"/>
              </w:rPr>
              <w:t>2</w:t>
            </w:r>
            <w:r w:rsidRPr="006D7C5B">
              <w:rPr>
                <w:rFonts w:ascii="Times New Roman" w:hAnsi="Times New Roman" w:cs="Times New Roman"/>
              </w:rPr>
              <w:t>%</w:t>
            </w:r>
          </w:p>
        </w:tc>
      </w:tr>
      <w:tr w:rsidR="006D7C5B" w:rsidRPr="006D7C5B" w14:paraId="0A3FFDD0" w14:textId="77777777" w:rsidTr="00F137C3">
        <w:trPr>
          <w:trHeight w:val="600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70DA0" w14:textId="77777777" w:rsidR="00BC2F64" w:rsidRPr="006D7C5B" w:rsidRDefault="00BC2F64" w:rsidP="00BC2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D7C5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328B2B" w14:textId="77777777" w:rsidR="00BC2F64" w:rsidRPr="006D7C5B" w:rsidRDefault="00BC2F64" w:rsidP="00BC2F6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D7C5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Национальная безопасность и правоохранительная деятельность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11B481" w14:textId="22A6AB18" w:rsidR="00BC2F64" w:rsidRPr="006D7C5B" w:rsidRDefault="00BC2F64" w:rsidP="00BC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D7C5B">
              <w:rPr>
                <w:rFonts w:ascii="Times New Roman" w:hAnsi="Times New Roman" w:cs="Times New Roman"/>
              </w:rPr>
              <w:t>36 708,0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46A86E" w14:textId="4A4D18ED" w:rsidR="00BC2F64" w:rsidRPr="006D7C5B" w:rsidRDefault="00BC2F64" w:rsidP="00BC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D7C5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36 708,0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B86FA2" w14:textId="18810EBD" w:rsidR="00BC2F64" w:rsidRPr="006D7C5B" w:rsidRDefault="00BC2F64" w:rsidP="00BC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D7C5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9F745E" w14:textId="19A44A7B" w:rsidR="00BC2F64" w:rsidRPr="006D7C5B" w:rsidRDefault="00BC2F64" w:rsidP="00BC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D7C5B">
              <w:rPr>
                <w:rFonts w:ascii="Times New Roman" w:hAnsi="Times New Roman" w:cs="Times New Roman"/>
              </w:rPr>
              <w:t>2,9%</w:t>
            </w:r>
          </w:p>
        </w:tc>
      </w:tr>
      <w:tr w:rsidR="006D7C5B" w:rsidRPr="006D7C5B" w14:paraId="30BCF2EC" w14:textId="77777777" w:rsidTr="00F137C3">
        <w:trPr>
          <w:trHeight w:val="300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F8C8DD" w14:textId="77777777" w:rsidR="00BC2F64" w:rsidRPr="006D7C5B" w:rsidRDefault="00BC2F64" w:rsidP="00BC2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D7C5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3E97E3" w14:textId="77777777" w:rsidR="00BC2F64" w:rsidRPr="006D7C5B" w:rsidRDefault="00BC2F64" w:rsidP="00BC2F6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D7C5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Национальная экономика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558B86" w14:textId="0182DC89" w:rsidR="00BC2F64" w:rsidRPr="006D7C5B" w:rsidRDefault="00844ABD" w:rsidP="00BC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D7C5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298 670,7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D66606" w14:textId="060EC444" w:rsidR="00BC2F64" w:rsidRPr="006D7C5B" w:rsidRDefault="00BF71E5" w:rsidP="00BC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D7C5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298 670,7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14E5ED" w14:textId="2ABC16C3" w:rsidR="00BC2F64" w:rsidRPr="006D7C5B" w:rsidRDefault="00844ABD" w:rsidP="00BC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D7C5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C55E3B" w14:textId="4BE3EA00" w:rsidR="00BC2F64" w:rsidRPr="006D7C5B" w:rsidRDefault="00EC3AFD" w:rsidP="00BC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D7C5B">
              <w:rPr>
                <w:rFonts w:ascii="Times New Roman" w:hAnsi="Times New Roman" w:cs="Times New Roman"/>
              </w:rPr>
              <w:t>23,6</w:t>
            </w:r>
            <w:r w:rsidR="00BC2F64" w:rsidRPr="006D7C5B">
              <w:rPr>
                <w:rFonts w:ascii="Times New Roman" w:hAnsi="Times New Roman" w:cs="Times New Roman"/>
              </w:rPr>
              <w:t>%</w:t>
            </w:r>
          </w:p>
        </w:tc>
      </w:tr>
      <w:tr w:rsidR="006D7C5B" w:rsidRPr="006D7C5B" w14:paraId="2DC100FA" w14:textId="77777777" w:rsidTr="00F137C3">
        <w:trPr>
          <w:trHeight w:val="300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01A61" w14:textId="77777777" w:rsidR="00BC2F64" w:rsidRPr="006D7C5B" w:rsidRDefault="00BC2F64" w:rsidP="00BC2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D7C5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C0E27D" w14:textId="77777777" w:rsidR="00BC2F64" w:rsidRPr="006D7C5B" w:rsidRDefault="00BC2F64" w:rsidP="00BC2F6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D7C5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Жилищно-коммунальное хозяйство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BDBACA" w14:textId="3B64A107" w:rsidR="00BC2F64" w:rsidRPr="006D7C5B" w:rsidRDefault="00844ABD" w:rsidP="00BC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D7C5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528 547,1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B3A815" w14:textId="4062C29A" w:rsidR="00BC2F64" w:rsidRPr="006D7C5B" w:rsidRDefault="00BC2F64" w:rsidP="00BC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D7C5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528 547,1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43F929" w14:textId="6C9DFEE8" w:rsidR="00BC2F64" w:rsidRPr="006D7C5B" w:rsidRDefault="00844ABD" w:rsidP="00BC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D7C5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BA50F7" w14:textId="55D80DD9" w:rsidR="00BC2F64" w:rsidRPr="006D7C5B" w:rsidRDefault="00EC3AFD" w:rsidP="00BC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D7C5B">
              <w:rPr>
                <w:rFonts w:ascii="Times New Roman" w:hAnsi="Times New Roman" w:cs="Times New Roman"/>
              </w:rPr>
              <w:t>41,7</w:t>
            </w:r>
            <w:r w:rsidR="00BC2F64" w:rsidRPr="006D7C5B">
              <w:rPr>
                <w:rFonts w:ascii="Times New Roman" w:hAnsi="Times New Roman" w:cs="Times New Roman"/>
              </w:rPr>
              <w:t>%</w:t>
            </w:r>
          </w:p>
        </w:tc>
      </w:tr>
      <w:tr w:rsidR="006D7C5B" w:rsidRPr="006D7C5B" w14:paraId="1C7F5F1F" w14:textId="77777777" w:rsidTr="00F137C3">
        <w:trPr>
          <w:trHeight w:val="300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F4A37" w14:textId="77777777" w:rsidR="00BC2F64" w:rsidRPr="006D7C5B" w:rsidRDefault="00BC2F64" w:rsidP="00BC2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D7C5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DF0030" w14:textId="77777777" w:rsidR="00BC2F64" w:rsidRPr="006D7C5B" w:rsidRDefault="00BC2F64" w:rsidP="00BC2F6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D7C5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Образование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1713F7" w14:textId="5F30C2B1" w:rsidR="00BC2F64" w:rsidRPr="006D7C5B" w:rsidRDefault="00BC2F64" w:rsidP="00BC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D7C5B">
              <w:rPr>
                <w:rFonts w:ascii="Times New Roman" w:hAnsi="Times New Roman" w:cs="Times New Roman"/>
              </w:rPr>
              <w:t>25 077,8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65E576" w14:textId="38007066" w:rsidR="00BC2F64" w:rsidRPr="006D7C5B" w:rsidRDefault="00844ABD" w:rsidP="00BC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D7C5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25 020,5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20CE16" w14:textId="65BDA8C5" w:rsidR="00BC2F64" w:rsidRPr="006D7C5B" w:rsidRDefault="00844ABD" w:rsidP="00BC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D7C5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-57,3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8F0353" w14:textId="2CE3ACD2" w:rsidR="00BC2F64" w:rsidRPr="006D7C5B" w:rsidRDefault="00BC2F64" w:rsidP="00BC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D7C5B">
              <w:rPr>
                <w:rFonts w:ascii="Times New Roman" w:hAnsi="Times New Roman" w:cs="Times New Roman"/>
              </w:rPr>
              <w:t>2,0%</w:t>
            </w:r>
          </w:p>
        </w:tc>
      </w:tr>
      <w:tr w:rsidR="006D7C5B" w:rsidRPr="006D7C5B" w14:paraId="345954D1" w14:textId="77777777" w:rsidTr="00F137C3">
        <w:trPr>
          <w:trHeight w:val="300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0E52D" w14:textId="77777777" w:rsidR="00BC2F64" w:rsidRPr="006D7C5B" w:rsidRDefault="00BC2F64" w:rsidP="00BC2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D7C5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6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14E309" w14:textId="77777777" w:rsidR="00BC2F64" w:rsidRPr="006D7C5B" w:rsidRDefault="00BC2F64" w:rsidP="00BC2F6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D7C5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Культура, кинематография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56BB7D" w14:textId="30AF37D1" w:rsidR="00BC2F64" w:rsidRPr="006D7C5B" w:rsidRDefault="00844ABD" w:rsidP="00BC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D7C5B">
              <w:rPr>
                <w:rFonts w:ascii="Times New Roman" w:hAnsi="Times New Roman" w:cs="Times New Roman"/>
              </w:rPr>
              <w:t>181 061,8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63A7D6" w14:textId="7A94C9C5" w:rsidR="00BC2F64" w:rsidRPr="006D7C5B" w:rsidRDefault="00BF71E5" w:rsidP="00BC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D7C5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181 061,8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2ABFA5" w14:textId="69082DF1" w:rsidR="00BC2F64" w:rsidRPr="006D7C5B" w:rsidRDefault="00844ABD" w:rsidP="00BC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D7C5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57,3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06DD01" w14:textId="349D361D" w:rsidR="00BC2F64" w:rsidRPr="006D7C5B" w:rsidRDefault="00BC2F64" w:rsidP="00BC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D7C5B">
              <w:rPr>
                <w:rFonts w:ascii="Times New Roman" w:hAnsi="Times New Roman" w:cs="Times New Roman"/>
              </w:rPr>
              <w:t>14,3%</w:t>
            </w:r>
          </w:p>
        </w:tc>
      </w:tr>
      <w:tr w:rsidR="006D7C5B" w:rsidRPr="006D7C5B" w14:paraId="135ACDA0" w14:textId="77777777" w:rsidTr="00F137C3">
        <w:trPr>
          <w:trHeight w:val="300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7AD84" w14:textId="77777777" w:rsidR="00BC2F64" w:rsidRPr="006D7C5B" w:rsidRDefault="00BC2F64" w:rsidP="00BC2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D7C5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7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6887C1" w14:textId="77777777" w:rsidR="00BC2F64" w:rsidRPr="006D7C5B" w:rsidRDefault="00BC2F64" w:rsidP="00BC2F6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D7C5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Социальная политика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2CD90B" w14:textId="430DFD2C" w:rsidR="00BC2F64" w:rsidRPr="006D7C5B" w:rsidRDefault="00844ABD" w:rsidP="00BC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D7C5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25 007,5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8F6458" w14:textId="1831940F" w:rsidR="00BC2F64" w:rsidRPr="006D7C5B" w:rsidRDefault="00844ABD" w:rsidP="00BC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D7C5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26 136,1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096CA5" w14:textId="64E3D58B" w:rsidR="00BC2F64" w:rsidRPr="006D7C5B" w:rsidRDefault="00844ABD" w:rsidP="00BC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D7C5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1 128,6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99C657" w14:textId="4874E851" w:rsidR="00BC2F64" w:rsidRPr="006D7C5B" w:rsidRDefault="00BC2F64" w:rsidP="00BC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D7C5B">
              <w:rPr>
                <w:rFonts w:ascii="Times New Roman" w:hAnsi="Times New Roman" w:cs="Times New Roman"/>
              </w:rPr>
              <w:t>2,</w:t>
            </w:r>
            <w:r w:rsidR="007832A4" w:rsidRPr="006D7C5B">
              <w:rPr>
                <w:rFonts w:ascii="Times New Roman" w:hAnsi="Times New Roman" w:cs="Times New Roman"/>
              </w:rPr>
              <w:t>1</w:t>
            </w:r>
            <w:r w:rsidRPr="006D7C5B">
              <w:rPr>
                <w:rFonts w:ascii="Times New Roman" w:hAnsi="Times New Roman" w:cs="Times New Roman"/>
              </w:rPr>
              <w:t>%</w:t>
            </w:r>
          </w:p>
        </w:tc>
      </w:tr>
      <w:tr w:rsidR="006D7C5B" w:rsidRPr="006D7C5B" w14:paraId="7DE616AD" w14:textId="77777777" w:rsidTr="00F137C3">
        <w:trPr>
          <w:trHeight w:val="300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F3AAF" w14:textId="77777777" w:rsidR="00BC2F64" w:rsidRPr="006D7C5B" w:rsidRDefault="00BC2F64" w:rsidP="00BC2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D7C5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8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CB10F6" w14:textId="77777777" w:rsidR="00BC2F64" w:rsidRPr="006D7C5B" w:rsidRDefault="00BC2F64" w:rsidP="00BC2F6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D7C5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Физическая культура и спорт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56687B" w14:textId="0EB16D3C" w:rsidR="00BC2F64" w:rsidRPr="006D7C5B" w:rsidRDefault="00BC2F64" w:rsidP="00BC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D7C5B">
              <w:rPr>
                <w:rFonts w:ascii="Times New Roman" w:hAnsi="Times New Roman" w:cs="Times New Roman"/>
              </w:rPr>
              <w:t>2 072,6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F342F3" w14:textId="5FE28C3C" w:rsidR="00BC2F64" w:rsidRPr="006D7C5B" w:rsidRDefault="00BC2F64" w:rsidP="00BC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D7C5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2 072,6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5C3F50" w14:textId="0C97EEDC" w:rsidR="00BC2F64" w:rsidRPr="006D7C5B" w:rsidRDefault="00BC2F64" w:rsidP="00BC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D7C5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F5D47F" w14:textId="473C8623" w:rsidR="00BC2F64" w:rsidRPr="006D7C5B" w:rsidRDefault="00BC2F64" w:rsidP="00BC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D7C5B">
              <w:rPr>
                <w:rFonts w:ascii="Times New Roman" w:hAnsi="Times New Roman" w:cs="Times New Roman"/>
              </w:rPr>
              <w:t>0,2%</w:t>
            </w:r>
          </w:p>
        </w:tc>
      </w:tr>
      <w:tr w:rsidR="006D7C5B" w:rsidRPr="006D7C5B" w14:paraId="06AD1B5D" w14:textId="77777777" w:rsidTr="00F137C3">
        <w:trPr>
          <w:trHeight w:val="300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00E580" w14:textId="77777777" w:rsidR="00BC2F64" w:rsidRPr="006D7C5B" w:rsidRDefault="00BC2F64" w:rsidP="00BC2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D7C5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9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716D0A" w14:textId="77777777" w:rsidR="00BC2F64" w:rsidRPr="006D7C5B" w:rsidRDefault="00BC2F64" w:rsidP="00BC2F6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D7C5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Средства массовой информации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70F71D" w14:textId="020C5EDF" w:rsidR="00BC2F64" w:rsidRPr="006D7C5B" w:rsidRDefault="00BC2F64" w:rsidP="00BC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D7C5B">
              <w:rPr>
                <w:rFonts w:ascii="Times New Roman" w:hAnsi="Times New Roman" w:cs="Times New Roman"/>
              </w:rPr>
              <w:t>610,0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C5159C" w14:textId="5C6036C7" w:rsidR="00BC2F64" w:rsidRPr="006D7C5B" w:rsidRDefault="00BC2F64" w:rsidP="00BC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D7C5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610,0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DAE819" w14:textId="1D72B1D8" w:rsidR="00BC2F64" w:rsidRPr="006D7C5B" w:rsidRDefault="00BC2F64" w:rsidP="00BC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D7C5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06EC89" w14:textId="3A41AA08" w:rsidR="00BC2F64" w:rsidRPr="006D7C5B" w:rsidRDefault="00BC2F64" w:rsidP="00BC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D7C5B">
              <w:rPr>
                <w:rFonts w:ascii="Times New Roman" w:hAnsi="Times New Roman" w:cs="Times New Roman"/>
              </w:rPr>
              <w:t>0,0%</w:t>
            </w:r>
          </w:p>
        </w:tc>
      </w:tr>
      <w:tr w:rsidR="006D7C5B" w:rsidRPr="006D7C5B" w14:paraId="50707B95" w14:textId="77777777" w:rsidTr="00F137C3">
        <w:trPr>
          <w:trHeight w:val="600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FF7F39" w14:textId="77777777" w:rsidR="00BC2F64" w:rsidRPr="006D7C5B" w:rsidRDefault="00BC2F64" w:rsidP="00BC2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D7C5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C08FA4" w14:textId="77777777" w:rsidR="00BC2F64" w:rsidRPr="006D7C5B" w:rsidRDefault="00BC2F64" w:rsidP="00BC2F6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D7C5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Обслуживание государственного и муниципального долга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534991" w14:textId="307937B8" w:rsidR="00BC2F64" w:rsidRPr="006D7C5B" w:rsidRDefault="00BC2F64" w:rsidP="00BC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D7C5B">
              <w:rPr>
                <w:rFonts w:ascii="Times New Roman" w:hAnsi="Times New Roman" w:cs="Times New Roman"/>
              </w:rPr>
              <w:t>31,8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3A01FE" w14:textId="69C98BA7" w:rsidR="00BC2F64" w:rsidRPr="006D7C5B" w:rsidRDefault="00BC2F64" w:rsidP="00BC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D7C5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31,8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6B173B" w14:textId="4C27C08A" w:rsidR="00BC2F64" w:rsidRPr="006D7C5B" w:rsidRDefault="00BC2F64" w:rsidP="00BC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D7C5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6727D9" w14:textId="1172DA34" w:rsidR="00BC2F64" w:rsidRPr="006D7C5B" w:rsidRDefault="00BC2F64" w:rsidP="00BC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D7C5B">
              <w:rPr>
                <w:rFonts w:ascii="Times New Roman" w:hAnsi="Times New Roman" w:cs="Times New Roman"/>
              </w:rPr>
              <w:t>0,0%</w:t>
            </w:r>
          </w:p>
        </w:tc>
      </w:tr>
      <w:tr w:rsidR="00BC2F64" w:rsidRPr="006D7C5B" w14:paraId="5E6AF8DC" w14:textId="77777777" w:rsidTr="00F137C3">
        <w:trPr>
          <w:trHeight w:val="300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1F579" w14:textId="77777777" w:rsidR="00BC2F64" w:rsidRPr="006D7C5B" w:rsidRDefault="00BC2F64" w:rsidP="00BC2F6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D7C5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72DD7A" w14:textId="77777777" w:rsidR="00BC2F64" w:rsidRPr="006D7C5B" w:rsidRDefault="00BC2F64" w:rsidP="00BC2F6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D7C5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ИТОГО: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A765D6" w14:textId="5FA8FF38" w:rsidR="00BC2F64" w:rsidRPr="006D7C5B" w:rsidRDefault="00BC2F64" w:rsidP="00BC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D7C5B">
              <w:rPr>
                <w:rFonts w:ascii="Times New Roman" w:hAnsi="Times New Roman" w:cs="Times New Roman"/>
              </w:rPr>
              <w:t>1</w:t>
            </w:r>
            <w:r w:rsidR="00844ABD" w:rsidRPr="006D7C5B">
              <w:rPr>
                <w:rFonts w:ascii="Times New Roman" w:hAnsi="Times New Roman" w:cs="Times New Roman"/>
              </w:rPr>
              <w:t> 267 048,9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FABEBF" w14:textId="45528AD1" w:rsidR="00BC2F64" w:rsidRPr="006D7C5B" w:rsidRDefault="00BC2F64" w:rsidP="00BF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D7C5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  <w:r w:rsidR="00BF71E5" w:rsidRPr="006D7C5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 267 048,9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7496E8" w14:textId="664B6AD5" w:rsidR="00BC2F64" w:rsidRPr="006D7C5B" w:rsidRDefault="00844ABD" w:rsidP="00BC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D7C5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CDFCE0" w14:textId="1FB91F53" w:rsidR="00BC2F64" w:rsidRPr="006D7C5B" w:rsidRDefault="00BC2F64" w:rsidP="00BC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D7C5B">
              <w:rPr>
                <w:rFonts w:ascii="Times New Roman" w:hAnsi="Times New Roman" w:cs="Times New Roman"/>
              </w:rPr>
              <w:t>100,0%</w:t>
            </w:r>
          </w:p>
        </w:tc>
      </w:tr>
    </w:tbl>
    <w:p w14:paraId="09EEC517" w14:textId="77777777" w:rsidR="006605C6" w:rsidRPr="006D7C5B" w:rsidRDefault="006605C6" w:rsidP="006605C6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E01C0C3" w14:textId="33510E40" w:rsidR="0052062C" w:rsidRPr="006D7C5B" w:rsidRDefault="006605C6" w:rsidP="006605C6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D7C5B">
        <w:rPr>
          <w:rFonts w:ascii="Times New Roman" w:hAnsi="Times New Roman" w:cs="Times New Roman"/>
          <w:sz w:val="26"/>
          <w:szCs w:val="26"/>
        </w:rPr>
        <w:t>Наибольшая часть бюджетных средств направлена на финансирование отрасли жилищно-коммунального хозяйства (41,</w:t>
      </w:r>
      <w:r w:rsidR="00EC3AFD" w:rsidRPr="006D7C5B">
        <w:rPr>
          <w:rFonts w:ascii="Times New Roman" w:hAnsi="Times New Roman" w:cs="Times New Roman"/>
          <w:sz w:val="26"/>
          <w:szCs w:val="26"/>
        </w:rPr>
        <w:t>7</w:t>
      </w:r>
      <w:r w:rsidRPr="006D7C5B">
        <w:rPr>
          <w:rFonts w:ascii="Times New Roman" w:hAnsi="Times New Roman" w:cs="Times New Roman"/>
          <w:sz w:val="26"/>
          <w:szCs w:val="26"/>
        </w:rPr>
        <w:t xml:space="preserve">%). </w:t>
      </w:r>
    </w:p>
    <w:p w14:paraId="533A634B" w14:textId="77777777" w:rsidR="00DE0CBE" w:rsidRPr="006D7C5B" w:rsidRDefault="00DE0CBE" w:rsidP="006605C6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3183CCDC" w14:textId="3A68F324" w:rsidR="00C673FB" w:rsidRPr="006D7C5B" w:rsidRDefault="00C673FB" w:rsidP="00C673FB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D7C5B">
        <w:rPr>
          <w:rFonts w:ascii="Times New Roman" w:hAnsi="Times New Roman" w:cs="Times New Roman"/>
          <w:sz w:val="26"/>
          <w:szCs w:val="26"/>
        </w:rPr>
        <w:t>В результате предложенных изменений, показатели бюджета на 202</w:t>
      </w:r>
      <w:r w:rsidR="003A3CA8" w:rsidRPr="006D7C5B">
        <w:rPr>
          <w:rFonts w:ascii="Times New Roman" w:hAnsi="Times New Roman" w:cs="Times New Roman"/>
          <w:sz w:val="26"/>
          <w:szCs w:val="26"/>
        </w:rPr>
        <w:t>6</w:t>
      </w:r>
      <w:r w:rsidRPr="006D7C5B">
        <w:rPr>
          <w:rFonts w:ascii="Times New Roman" w:hAnsi="Times New Roman" w:cs="Times New Roman"/>
          <w:sz w:val="26"/>
          <w:szCs w:val="26"/>
        </w:rPr>
        <w:t xml:space="preserve"> год составят: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3539"/>
        <w:gridCol w:w="2268"/>
        <w:gridCol w:w="1843"/>
        <w:gridCol w:w="1694"/>
      </w:tblGrid>
      <w:tr w:rsidR="006D7C5B" w:rsidRPr="006D7C5B" w14:paraId="3E101291" w14:textId="77777777" w:rsidTr="00C673FB">
        <w:tc>
          <w:tcPr>
            <w:tcW w:w="3539" w:type="dxa"/>
          </w:tcPr>
          <w:p w14:paraId="283CF6EA" w14:textId="77777777" w:rsidR="00C673FB" w:rsidRPr="006D7C5B" w:rsidRDefault="00C673FB" w:rsidP="00C673FB">
            <w:pPr>
              <w:widowControl w:val="0"/>
              <w:spacing w:after="160" w:line="259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2268" w:type="dxa"/>
          </w:tcPr>
          <w:p w14:paraId="45D92661" w14:textId="54CCF3F0" w:rsidR="00C673FB" w:rsidRPr="006D7C5B" w:rsidRDefault="00C673FB" w:rsidP="00C673FB">
            <w:pPr>
              <w:widowControl w:val="0"/>
              <w:spacing w:after="160" w:line="259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>Утверждено действующим решением, тыс.</w:t>
            </w:r>
            <w:r w:rsidR="004024CD" w:rsidRPr="006D7C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FC5345" w:rsidRPr="006D7C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14:paraId="36A239FF" w14:textId="0C3E8FDD" w:rsidR="00C673FB" w:rsidRPr="006D7C5B" w:rsidRDefault="00C673FB" w:rsidP="00C673FB">
            <w:pPr>
              <w:widowControl w:val="0"/>
              <w:spacing w:after="160" w:line="259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>Предлагаемые изменения, тыс.</w:t>
            </w:r>
            <w:r w:rsidR="004024CD" w:rsidRPr="006D7C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694" w:type="dxa"/>
          </w:tcPr>
          <w:p w14:paraId="0897AE8D" w14:textId="5721D505" w:rsidR="00C673FB" w:rsidRPr="006D7C5B" w:rsidRDefault="00C673FB" w:rsidP="00C673FB">
            <w:pPr>
              <w:widowControl w:val="0"/>
              <w:spacing w:after="160" w:line="259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>План после изменений, тыс.</w:t>
            </w:r>
            <w:r w:rsidR="004024CD" w:rsidRPr="006D7C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6D7C5B" w:rsidRPr="006D7C5B" w14:paraId="04ACC1E6" w14:textId="77777777" w:rsidTr="00C673FB">
        <w:tc>
          <w:tcPr>
            <w:tcW w:w="3539" w:type="dxa"/>
          </w:tcPr>
          <w:p w14:paraId="09A51920" w14:textId="77777777" w:rsidR="003E29D3" w:rsidRPr="006D7C5B" w:rsidRDefault="003E29D3" w:rsidP="003E29D3">
            <w:pPr>
              <w:widowControl w:val="0"/>
              <w:spacing w:after="160" w:line="259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>Доходы, всего:</w:t>
            </w:r>
          </w:p>
        </w:tc>
        <w:tc>
          <w:tcPr>
            <w:tcW w:w="2268" w:type="dxa"/>
          </w:tcPr>
          <w:p w14:paraId="1DC188F0" w14:textId="153FE9A1" w:rsidR="003E29D3" w:rsidRPr="006D7C5B" w:rsidRDefault="00B56D89" w:rsidP="003E29D3">
            <w:pPr>
              <w:widowControl w:val="0"/>
              <w:spacing w:after="160" w:line="259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>1 134 627,8</w:t>
            </w:r>
          </w:p>
        </w:tc>
        <w:tc>
          <w:tcPr>
            <w:tcW w:w="1843" w:type="dxa"/>
          </w:tcPr>
          <w:p w14:paraId="24AF2E64" w14:textId="1A68AF49" w:rsidR="003E29D3" w:rsidRPr="006D7C5B" w:rsidRDefault="00B56D89" w:rsidP="003E29D3">
            <w:pPr>
              <w:widowControl w:val="0"/>
              <w:spacing w:after="160" w:line="259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4" w:type="dxa"/>
          </w:tcPr>
          <w:p w14:paraId="6F936594" w14:textId="25E4E756" w:rsidR="003E29D3" w:rsidRPr="006D7C5B" w:rsidRDefault="003E29D3" w:rsidP="00EC3AFD">
            <w:pPr>
              <w:widowControl w:val="0"/>
              <w:spacing w:after="160" w:line="259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C3AFD" w:rsidRPr="006D7C5B">
              <w:rPr>
                <w:rFonts w:ascii="Times New Roman" w:hAnsi="Times New Roman" w:cs="Times New Roman"/>
                <w:sz w:val="24"/>
                <w:szCs w:val="24"/>
              </w:rPr>
              <w:t> 134 627,8</w:t>
            </w:r>
          </w:p>
        </w:tc>
      </w:tr>
      <w:tr w:rsidR="006D7C5B" w:rsidRPr="006D7C5B" w14:paraId="51E4C40D" w14:textId="77777777" w:rsidTr="00C673FB">
        <w:tc>
          <w:tcPr>
            <w:tcW w:w="3539" w:type="dxa"/>
          </w:tcPr>
          <w:p w14:paraId="72975404" w14:textId="77777777" w:rsidR="003E29D3" w:rsidRPr="006D7C5B" w:rsidRDefault="003E29D3" w:rsidP="003E29D3">
            <w:pPr>
              <w:widowControl w:val="0"/>
              <w:spacing w:after="160" w:line="259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>В т.ч.</w:t>
            </w:r>
          </w:p>
        </w:tc>
        <w:tc>
          <w:tcPr>
            <w:tcW w:w="2268" w:type="dxa"/>
          </w:tcPr>
          <w:p w14:paraId="327F17E3" w14:textId="77777777" w:rsidR="003E29D3" w:rsidRPr="006D7C5B" w:rsidRDefault="003E29D3" w:rsidP="003E29D3">
            <w:pPr>
              <w:widowControl w:val="0"/>
              <w:spacing w:after="160" w:line="259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0C431CF" w14:textId="77777777" w:rsidR="003E29D3" w:rsidRPr="006D7C5B" w:rsidRDefault="003E29D3" w:rsidP="003E29D3">
            <w:pPr>
              <w:widowControl w:val="0"/>
              <w:spacing w:after="160" w:line="259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14:paraId="11B7C3F2" w14:textId="77777777" w:rsidR="003E29D3" w:rsidRPr="006D7C5B" w:rsidRDefault="003E29D3" w:rsidP="003E29D3">
            <w:pPr>
              <w:widowControl w:val="0"/>
              <w:spacing w:after="160" w:line="259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5B" w:rsidRPr="006D7C5B" w14:paraId="5A98667E" w14:textId="77777777" w:rsidTr="00BB76B5">
        <w:trPr>
          <w:trHeight w:val="353"/>
        </w:trPr>
        <w:tc>
          <w:tcPr>
            <w:tcW w:w="3539" w:type="dxa"/>
          </w:tcPr>
          <w:p w14:paraId="5041F5D9" w14:textId="77777777" w:rsidR="003E29D3" w:rsidRPr="006D7C5B" w:rsidRDefault="003E29D3" w:rsidP="003E29D3">
            <w:pPr>
              <w:widowControl w:val="0"/>
              <w:spacing w:after="160" w:line="259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>Собственные доходы</w:t>
            </w:r>
          </w:p>
        </w:tc>
        <w:tc>
          <w:tcPr>
            <w:tcW w:w="2268" w:type="dxa"/>
          </w:tcPr>
          <w:p w14:paraId="0D81587B" w14:textId="43D472D6" w:rsidR="003E29D3" w:rsidRPr="006D7C5B" w:rsidRDefault="003E29D3" w:rsidP="003E29D3">
            <w:pPr>
              <w:widowControl w:val="0"/>
              <w:spacing w:after="160" w:line="259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>683 337,</w:t>
            </w:r>
            <w:r w:rsidR="003D56BD" w:rsidRPr="006D7C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14:paraId="362C2793" w14:textId="3A468457" w:rsidR="003E29D3" w:rsidRPr="006D7C5B" w:rsidRDefault="00EC3AFD" w:rsidP="003E29D3">
            <w:pPr>
              <w:widowControl w:val="0"/>
              <w:spacing w:after="160" w:line="259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>3 418,3</w:t>
            </w:r>
          </w:p>
        </w:tc>
        <w:tc>
          <w:tcPr>
            <w:tcW w:w="1694" w:type="dxa"/>
          </w:tcPr>
          <w:p w14:paraId="56F6F16A" w14:textId="3E12F3BB" w:rsidR="003E29D3" w:rsidRPr="006D7C5B" w:rsidRDefault="00EC3AFD" w:rsidP="003E29D3">
            <w:pPr>
              <w:widowControl w:val="0"/>
              <w:spacing w:after="160" w:line="259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>686 755,7</w:t>
            </w:r>
          </w:p>
        </w:tc>
      </w:tr>
      <w:tr w:rsidR="006D7C5B" w:rsidRPr="006D7C5B" w14:paraId="0919C2E1" w14:textId="77777777" w:rsidTr="00C673FB">
        <w:tc>
          <w:tcPr>
            <w:tcW w:w="3539" w:type="dxa"/>
          </w:tcPr>
          <w:p w14:paraId="23A0DAB3" w14:textId="77777777" w:rsidR="003E29D3" w:rsidRPr="006D7C5B" w:rsidRDefault="003E29D3" w:rsidP="003E29D3">
            <w:pPr>
              <w:widowControl w:val="0"/>
              <w:spacing w:after="160" w:line="259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268" w:type="dxa"/>
          </w:tcPr>
          <w:p w14:paraId="6CF2C038" w14:textId="165CC864" w:rsidR="003E29D3" w:rsidRPr="006D7C5B" w:rsidRDefault="003E29D3" w:rsidP="003E29D3">
            <w:pPr>
              <w:widowControl w:val="0"/>
              <w:spacing w:after="160" w:line="259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>447 872,1</w:t>
            </w:r>
          </w:p>
        </w:tc>
        <w:tc>
          <w:tcPr>
            <w:tcW w:w="1843" w:type="dxa"/>
          </w:tcPr>
          <w:p w14:paraId="37C51137" w14:textId="55176657" w:rsidR="003E29D3" w:rsidRPr="006D7C5B" w:rsidRDefault="003E29D3" w:rsidP="003E29D3">
            <w:pPr>
              <w:widowControl w:val="0"/>
              <w:spacing w:after="160" w:line="259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4" w:type="dxa"/>
          </w:tcPr>
          <w:p w14:paraId="1E3241F9" w14:textId="4EEEE2C0" w:rsidR="003E29D3" w:rsidRPr="006D7C5B" w:rsidRDefault="003E29D3" w:rsidP="003E29D3">
            <w:pPr>
              <w:widowControl w:val="0"/>
              <w:spacing w:after="160" w:line="259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>447 872,1</w:t>
            </w:r>
          </w:p>
        </w:tc>
      </w:tr>
      <w:tr w:rsidR="006D7C5B" w:rsidRPr="006D7C5B" w14:paraId="4AABDAE2" w14:textId="77777777" w:rsidTr="00C673FB">
        <w:tc>
          <w:tcPr>
            <w:tcW w:w="3539" w:type="dxa"/>
          </w:tcPr>
          <w:p w14:paraId="3C55E7E9" w14:textId="77777777" w:rsidR="003E29D3" w:rsidRPr="006D7C5B" w:rsidRDefault="003E29D3" w:rsidP="003E29D3">
            <w:pPr>
              <w:widowControl w:val="0"/>
              <w:spacing w:after="160" w:line="259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>Расходы, всего:</w:t>
            </w:r>
          </w:p>
        </w:tc>
        <w:tc>
          <w:tcPr>
            <w:tcW w:w="2268" w:type="dxa"/>
          </w:tcPr>
          <w:p w14:paraId="46AEBBFF" w14:textId="5EFD2C67" w:rsidR="003E29D3" w:rsidRPr="006D7C5B" w:rsidRDefault="00B56D89" w:rsidP="003E29D3">
            <w:pPr>
              <w:widowControl w:val="0"/>
              <w:spacing w:after="160" w:line="259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>1 267 048,9</w:t>
            </w:r>
          </w:p>
        </w:tc>
        <w:tc>
          <w:tcPr>
            <w:tcW w:w="1843" w:type="dxa"/>
          </w:tcPr>
          <w:p w14:paraId="386F041F" w14:textId="2BA3B8D5" w:rsidR="003E29D3" w:rsidRPr="006D7C5B" w:rsidRDefault="00B56D89" w:rsidP="003E29D3">
            <w:pPr>
              <w:widowControl w:val="0"/>
              <w:spacing w:after="160" w:line="259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4" w:type="dxa"/>
          </w:tcPr>
          <w:p w14:paraId="15FDF4FA" w14:textId="2127C621" w:rsidR="003E29D3" w:rsidRPr="006D7C5B" w:rsidRDefault="00EC3AFD" w:rsidP="003E29D3">
            <w:pPr>
              <w:widowControl w:val="0"/>
              <w:spacing w:after="160" w:line="259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>1 267 048,9</w:t>
            </w:r>
          </w:p>
        </w:tc>
      </w:tr>
      <w:tr w:rsidR="006D7C5B" w:rsidRPr="006D7C5B" w14:paraId="30ADA9A6" w14:textId="77777777" w:rsidTr="00C673FB">
        <w:tc>
          <w:tcPr>
            <w:tcW w:w="3539" w:type="dxa"/>
          </w:tcPr>
          <w:p w14:paraId="3DF8F58E" w14:textId="77777777" w:rsidR="003E29D3" w:rsidRPr="006D7C5B" w:rsidRDefault="003E29D3" w:rsidP="003E29D3">
            <w:pPr>
              <w:widowControl w:val="0"/>
              <w:spacing w:after="160" w:line="259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>Дефицит</w:t>
            </w:r>
          </w:p>
        </w:tc>
        <w:tc>
          <w:tcPr>
            <w:tcW w:w="2268" w:type="dxa"/>
          </w:tcPr>
          <w:p w14:paraId="12F1202E" w14:textId="67C62B50" w:rsidR="003E29D3" w:rsidRPr="006D7C5B" w:rsidRDefault="003E29D3" w:rsidP="003E29D3">
            <w:pPr>
              <w:widowControl w:val="0"/>
              <w:spacing w:after="160" w:line="259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>- 116 778,</w:t>
            </w:r>
            <w:r w:rsidR="003D56BD" w:rsidRPr="006D7C5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14:paraId="476C4526" w14:textId="02C42BA2" w:rsidR="003E29D3" w:rsidRPr="006D7C5B" w:rsidRDefault="003D56BD" w:rsidP="003E29D3">
            <w:pPr>
              <w:widowControl w:val="0"/>
              <w:spacing w:after="160" w:line="259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>-15 642,5</w:t>
            </w:r>
          </w:p>
        </w:tc>
        <w:tc>
          <w:tcPr>
            <w:tcW w:w="1694" w:type="dxa"/>
          </w:tcPr>
          <w:p w14:paraId="1FA5A4BD" w14:textId="7A9A8DA1" w:rsidR="003E29D3" w:rsidRPr="006D7C5B" w:rsidRDefault="003E29D3" w:rsidP="003E29D3">
            <w:pPr>
              <w:widowControl w:val="0"/>
              <w:spacing w:after="160" w:line="259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D56BD" w:rsidRPr="006D7C5B">
              <w:rPr>
                <w:rFonts w:ascii="Times New Roman" w:hAnsi="Times New Roman" w:cs="Times New Roman"/>
                <w:sz w:val="24"/>
                <w:szCs w:val="24"/>
              </w:rPr>
              <w:t>132 421,1</w:t>
            </w:r>
          </w:p>
        </w:tc>
      </w:tr>
      <w:tr w:rsidR="003E29D3" w:rsidRPr="006D7C5B" w14:paraId="1CBF750B" w14:textId="77777777" w:rsidTr="00C673FB">
        <w:tc>
          <w:tcPr>
            <w:tcW w:w="3539" w:type="dxa"/>
          </w:tcPr>
          <w:p w14:paraId="1152079F" w14:textId="58386E55" w:rsidR="003E29D3" w:rsidRPr="006D7C5B" w:rsidRDefault="003E29D3" w:rsidP="003E29D3">
            <w:pPr>
              <w:widowControl w:val="0"/>
              <w:spacing w:after="160" w:line="259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дефицита бюджета (остатки средств на 01.01.2026 года)</w:t>
            </w:r>
          </w:p>
        </w:tc>
        <w:tc>
          <w:tcPr>
            <w:tcW w:w="2268" w:type="dxa"/>
          </w:tcPr>
          <w:p w14:paraId="12FB08BA" w14:textId="04943F73" w:rsidR="003E29D3" w:rsidRPr="006D7C5B" w:rsidRDefault="003E29D3" w:rsidP="003E29D3">
            <w:pPr>
              <w:widowControl w:val="0"/>
              <w:spacing w:after="160" w:line="259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 xml:space="preserve">  116 778,</w:t>
            </w:r>
            <w:r w:rsidR="003D56BD" w:rsidRPr="006D7C5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14:paraId="438A7042" w14:textId="2203CFCF" w:rsidR="003E29D3" w:rsidRPr="006D7C5B" w:rsidRDefault="003D56BD" w:rsidP="003E29D3">
            <w:pPr>
              <w:widowControl w:val="0"/>
              <w:spacing w:after="160" w:line="259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>15 642,5</w:t>
            </w:r>
          </w:p>
        </w:tc>
        <w:tc>
          <w:tcPr>
            <w:tcW w:w="1694" w:type="dxa"/>
          </w:tcPr>
          <w:p w14:paraId="31015FA8" w14:textId="58AFC508" w:rsidR="003E29D3" w:rsidRPr="006D7C5B" w:rsidRDefault="003D56BD" w:rsidP="003E29D3">
            <w:pPr>
              <w:widowControl w:val="0"/>
              <w:spacing w:after="160" w:line="259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5B">
              <w:rPr>
                <w:rFonts w:ascii="Times New Roman" w:hAnsi="Times New Roman" w:cs="Times New Roman"/>
                <w:sz w:val="24"/>
                <w:szCs w:val="24"/>
              </w:rPr>
              <w:t>132 421,1</w:t>
            </w:r>
          </w:p>
        </w:tc>
      </w:tr>
    </w:tbl>
    <w:p w14:paraId="77F9E5A2" w14:textId="77777777" w:rsidR="00C673FB" w:rsidRPr="006D7C5B" w:rsidRDefault="00C673FB" w:rsidP="00C673FB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5C65A3CF" w14:textId="059C4055" w:rsidR="00DE0CBE" w:rsidRPr="006D7C5B" w:rsidRDefault="00EC51A7" w:rsidP="00C673FB">
      <w:pPr>
        <w:widowControl w:val="0"/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6D7C5B">
        <w:rPr>
          <w:rFonts w:ascii="Times New Roman" w:hAnsi="Times New Roman" w:cs="Times New Roman"/>
          <w:sz w:val="28"/>
          <w:szCs w:val="28"/>
        </w:rPr>
        <w:tab/>
      </w:r>
      <w:r w:rsidRPr="006D7C5B">
        <w:rPr>
          <w:rFonts w:ascii="Times New Roman" w:hAnsi="Times New Roman" w:cs="Times New Roman"/>
          <w:sz w:val="26"/>
          <w:szCs w:val="26"/>
        </w:rPr>
        <w:t>Приложение: в 1 экз.</w:t>
      </w:r>
      <w:r w:rsidR="00360207" w:rsidRPr="006D7C5B">
        <w:rPr>
          <w:rFonts w:ascii="Times New Roman" w:hAnsi="Times New Roman" w:cs="Times New Roman"/>
          <w:sz w:val="26"/>
          <w:szCs w:val="26"/>
        </w:rPr>
        <w:t xml:space="preserve"> </w:t>
      </w:r>
      <w:r w:rsidRPr="006D7C5B">
        <w:rPr>
          <w:rFonts w:ascii="Times New Roman" w:hAnsi="Times New Roman" w:cs="Times New Roman"/>
          <w:sz w:val="26"/>
          <w:szCs w:val="26"/>
        </w:rPr>
        <w:t>на _____л.</w:t>
      </w:r>
    </w:p>
    <w:p w14:paraId="73886100" w14:textId="77777777" w:rsidR="00DE0CBE" w:rsidRPr="006D7C5B" w:rsidRDefault="00DE0CBE" w:rsidP="00C673FB">
      <w:pPr>
        <w:widowControl w:val="0"/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</w:p>
    <w:p w14:paraId="331B7F59" w14:textId="77777777" w:rsidR="00B56D89" w:rsidRPr="006D7C5B" w:rsidRDefault="00B56D89" w:rsidP="00C673FB">
      <w:pPr>
        <w:widowControl w:val="0"/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6D7C5B">
        <w:rPr>
          <w:rFonts w:ascii="Times New Roman" w:hAnsi="Times New Roman" w:cs="Times New Roman"/>
          <w:sz w:val="26"/>
          <w:szCs w:val="26"/>
        </w:rPr>
        <w:t>Исполняющий обязанности гл</w:t>
      </w:r>
      <w:r w:rsidR="00C673FB" w:rsidRPr="006D7C5B">
        <w:rPr>
          <w:rFonts w:ascii="Times New Roman" w:hAnsi="Times New Roman" w:cs="Times New Roman"/>
          <w:sz w:val="26"/>
          <w:szCs w:val="26"/>
        </w:rPr>
        <w:t>ав</w:t>
      </w:r>
      <w:r w:rsidRPr="006D7C5B">
        <w:rPr>
          <w:rFonts w:ascii="Times New Roman" w:hAnsi="Times New Roman" w:cs="Times New Roman"/>
          <w:sz w:val="26"/>
          <w:szCs w:val="26"/>
        </w:rPr>
        <w:t>ы</w:t>
      </w:r>
    </w:p>
    <w:p w14:paraId="0B8F0CAA" w14:textId="40F1410A" w:rsidR="00C673FB" w:rsidRPr="006D7C5B" w:rsidRDefault="00C673FB" w:rsidP="00C673FB">
      <w:pPr>
        <w:widowControl w:val="0"/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6D7C5B">
        <w:rPr>
          <w:rFonts w:ascii="Times New Roman" w:hAnsi="Times New Roman" w:cs="Times New Roman"/>
          <w:sz w:val="26"/>
          <w:szCs w:val="26"/>
        </w:rPr>
        <w:t>Ейского городского поселения</w:t>
      </w:r>
    </w:p>
    <w:p w14:paraId="09E5960D" w14:textId="2BBA32B9" w:rsidR="00C673FB" w:rsidRPr="006D7C5B" w:rsidRDefault="00C673FB" w:rsidP="00C673FB">
      <w:pPr>
        <w:widowControl w:val="0"/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6D7C5B">
        <w:rPr>
          <w:rFonts w:ascii="Times New Roman" w:hAnsi="Times New Roman" w:cs="Times New Roman"/>
          <w:sz w:val="26"/>
          <w:szCs w:val="26"/>
        </w:rPr>
        <w:t xml:space="preserve">Ейского района                                                                               </w:t>
      </w:r>
      <w:r w:rsidR="00BC2F64" w:rsidRPr="006D7C5B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B56D89" w:rsidRPr="006D7C5B">
        <w:rPr>
          <w:rFonts w:ascii="Times New Roman" w:hAnsi="Times New Roman" w:cs="Times New Roman"/>
          <w:sz w:val="26"/>
          <w:szCs w:val="26"/>
        </w:rPr>
        <w:t>А.А. Бурнаев</w:t>
      </w:r>
    </w:p>
    <w:p w14:paraId="47BA1E5B" w14:textId="77777777" w:rsidR="00C673FB" w:rsidRPr="006D7C5B" w:rsidRDefault="00C673FB" w:rsidP="00C673FB">
      <w:pPr>
        <w:widowControl w:val="0"/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6D7C5B">
        <w:rPr>
          <w:rFonts w:ascii="Times New Roman" w:hAnsi="Times New Roman" w:cs="Times New Roman"/>
          <w:sz w:val="26"/>
          <w:szCs w:val="26"/>
        </w:rPr>
        <w:t xml:space="preserve">   </w:t>
      </w:r>
    </w:p>
    <w:p w14:paraId="5DCD589A" w14:textId="77777777" w:rsidR="00B56D89" w:rsidRPr="006D7C5B" w:rsidRDefault="00B56D89" w:rsidP="00C673FB">
      <w:pPr>
        <w:widowControl w:val="0"/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6D7C5B">
        <w:rPr>
          <w:rFonts w:ascii="Times New Roman" w:hAnsi="Times New Roman" w:cs="Times New Roman"/>
          <w:sz w:val="26"/>
          <w:szCs w:val="26"/>
        </w:rPr>
        <w:t>Исполняющий обязанности н</w:t>
      </w:r>
      <w:r w:rsidR="00C673FB" w:rsidRPr="006D7C5B">
        <w:rPr>
          <w:rFonts w:ascii="Times New Roman" w:hAnsi="Times New Roman" w:cs="Times New Roman"/>
          <w:sz w:val="26"/>
          <w:szCs w:val="26"/>
        </w:rPr>
        <w:t>ачальник</w:t>
      </w:r>
      <w:r w:rsidRPr="006D7C5B">
        <w:rPr>
          <w:rFonts w:ascii="Times New Roman" w:hAnsi="Times New Roman" w:cs="Times New Roman"/>
          <w:sz w:val="26"/>
          <w:szCs w:val="26"/>
        </w:rPr>
        <w:t>а</w:t>
      </w:r>
    </w:p>
    <w:p w14:paraId="1FC62BCA" w14:textId="77777777" w:rsidR="00B56D89" w:rsidRPr="006D7C5B" w:rsidRDefault="00C673FB" w:rsidP="003A3CA8">
      <w:pPr>
        <w:widowControl w:val="0"/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6D7C5B">
        <w:rPr>
          <w:rFonts w:ascii="Times New Roman" w:hAnsi="Times New Roman" w:cs="Times New Roman"/>
          <w:sz w:val="26"/>
          <w:szCs w:val="26"/>
        </w:rPr>
        <w:t>финансово-экономического отдела</w:t>
      </w:r>
    </w:p>
    <w:p w14:paraId="4A659177" w14:textId="108AB875" w:rsidR="00613693" w:rsidRPr="006D7C5B" w:rsidRDefault="00C673FB" w:rsidP="003A3CA8">
      <w:pPr>
        <w:widowControl w:val="0"/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6D7C5B">
        <w:rPr>
          <w:rFonts w:ascii="Times New Roman" w:hAnsi="Times New Roman" w:cs="Times New Roman"/>
          <w:sz w:val="26"/>
          <w:szCs w:val="26"/>
        </w:rPr>
        <w:t xml:space="preserve">администрации Ейского </w:t>
      </w:r>
    </w:p>
    <w:p w14:paraId="1BABD344" w14:textId="43E13195" w:rsidR="001518F4" w:rsidRPr="006D7C5B" w:rsidRDefault="00C673FB" w:rsidP="003A3CA8">
      <w:pPr>
        <w:widowControl w:val="0"/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6D7C5B">
        <w:rPr>
          <w:rFonts w:ascii="Times New Roman" w:hAnsi="Times New Roman" w:cs="Times New Roman"/>
          <w:sz w:val="26"/>
          <w:szCs w:val="26"/>
        </w:rPr>
        <w:t xml:space="preserve">городского поселения Ейского района                            </w:t>
      </w:r>
      <w:r w:rsidR="00613693" w:rsidRPr="006D7C5B">
        <w:rPr>
          <w:rFonts w:ascii="Times New Roman" w:hAnsi="Times New Roman" w:cs="Times New Roman"/>
          <w:sz w:val="26"/>
          <w:szCs w:val="26"/>
        </w:rPr>
        <w:t xml:space="preserve">         </w:t>
      </w:r>
      <w:r w:rsidR="00BC2F64" w:rsidRPr="006D7C5B"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613693" w:rsidRPr="006D7C5B">
        <w:rPr>
          <w:rFonts w:ascii="Times New Roman" w:hAnsi="Times New Roman" w:cs="Times New Roman"/>
          <w:sz w:val="26"/>
          <w:szCs w:val="26"/>
        </w:rPr>
        <w:t xml:space="preserve">      </w:t>
      </w:r>
      <w:r w:rsidR="00B56D89" w:rsidRPr="006D7C5B">
        <w:rPr>
          <w:rFonts w:ascii="Times New Roman" w:hAnsi="Times New Roman" w:cs="Times New Roman"/>
          <w:sz w:val="26"/>
          <w:szCs w:val="26"/>
        </w:rPr>
        <w:t>В.О. Кундиус</w:t>
      </w:r>
    </w:p>
    <w:p w14:paraId="03AE7C3D" w14:textId="77777777" w:rsidR="002A4727" w:rsidRPr="006D7C5B" w:rsidRDefault="002A4727" w:rsidP="003A3CA8">
      <w:pPr>
        <w:widowControl w:val="0"/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</w:p>
    <w:p w14:paraId="686A42D1" w14:textId="77777777" w:rsidR="002A4727" w:rsidRPr="00BC2F64" w:rsidRDefault="002A4727" w:rsidP="003A3CA8">
      <w:pPr>
        <w:widowControl w:val="0"/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</w:p>
    <w:p w14:paraId="38F2B182" w14:textId="77777777" w:rsidR="002A4727" w:rsidRDefault="002A4727" w:rsidP="003A3CA8">
      <w:pPr>
        <w:widowControl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33924444" w14:textId="77777777" w:rsidR="002A4727" w:rsidRDefault="002A4727" w:rsidP="003A3CA8">
      <w:pPr>
        <w:widowControl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sectPr w:rsidR="002A4727" w:rsidSect="003A3CA8">
      <w:headerReference w:type="default" r:id="rId7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866AA" w14:textId="77777777" w:rsidR="002C2905" w:rsidRDefault="002C2905" w:rsidP="0038704D">
      <w:pPr>
        <w:spacing w:after="0" w:line="240" w:lineRule="auto"/>
      </w:pPr>
      <w:r>
        <w:separator/>
      </w:r>
    </w:p>
  </w:endnote>
  <w:endnote w:type="continuationSeparator" w:id="0">
    <w:p w14:paraId="22F27FD4" w14:textId="77777777" w:rsidR="002C2905" w:rsidRDefault="002C2905" w:rsidP="003870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A8C34" w14:textId="77777777" w:rsidR="002C2905" w:rsidRDefault="002C2905" w:rsidP="0038704D">
      <w:pPr>
        <w:spacing w:after="0" w:line="240" w:lineRule="auto"/>
      </w:pPr>
      <w:r>
        <w:separator/>
      </w:r>
    </w:p>
  </w:footnote>
  <w:footnote w:type="continuationSeparator" w:id="0">
    <w:p w14:paraId="37B30FEB" w14:textId="77777777" w:rsidR="002C2905" w:rsidRDefault="002C2905" w:rsidP="003870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17198943"/>
      <w:docPartObj>
        <w:docPartGallery w:val="Page Numbers (Top of Page)"/>
        <w:docPartUnique/>
      </w:docPartObj>
    </w:sdtPr>
    <w:sdtEndPr/>
    <w:sdtContent>
      <w:p w14:paraId="2D048FE0" w14:textId="5C646A35" w:rsidR="002C2905" w:rsidRDefault="002C2905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3AFD">
          <w:rPr>
            <w:noProof/>
          </w:rPr>
          <w:t>5</w:t>
        </w:r>
        <w:r>
          <w:fldChar w:fldCharType="end"/>
        </w:r>
      </w:p>
    </w:sdtContent>
  </w:sdt>
  <w:p w14:paraId="1D2C386B" w14:textId="77777777" w:rsidR="002C2905" w:rsidRDefault="002C2905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0588"/>
    <w:multiLevelType w:val="hybridMultilevel"/>
    <w:tmpl w:val="B8481B6E"/>
    <w:lvl w:ilvl="0" w:tplc="6DAA7E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F063162"/>
    <w:multiLevelType w:val="hybridMultilevel"/>
    <w:tmpl w:val="D7C68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16369A"/>
    <w:multiLevelType w:val="hybridMultilevel"/>
    <w:tmpl w:val="15F85146"/>
    <w:lvl w:ilvl="0" w:tplc="C4242D1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FF15328"/>
    <w:multiLevelType w:val="hybridMultilevel"/>
    <w:tmpl w:val="85BAA3AE"/>
    <w:lvl w:ilvl="0" w:tplc="EF9E2C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6183949"/>
    <w:multiLevelType w:val="hybridMultilevel"/>
    <w:tmpl w:val="36D4DB1E"/>
    <w:lvl w:ilvl="0" w:tplc="9222C03C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375273636">
    <w:abstractNumId w:val="0"/>
  </w:num>
  <w:num w:numId="2" w16cid:durableId="899945177">
    <w:abstractNumId w:val="4"/>
  </w:num>
  <w:num w:numId="3" w16cid:durableId="1285040745">
    <w:abstractNumId w:val="1"/>
  </w:num>
  <w:num w:numId="4" w16cid:durableId="2089036535">
    <w:abstractNumId w:val="3"/>
  </w:num>
  <w:num w:numId="5" w16cid:durableId="5134975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autoHyphenation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7EB1"/>
    <w:rsid w:val="00005C91"/>
    <w:rsid w:val="000463A9"/>
    <w:rsid w:val="000517E6"/>
    <w:rsid w:val="000962A1"/>
    <w:rsid w:val="000F50D9"/>
    <w:rsid w:val="000F6C10"/>
    <w:rsid w:val="001075DB"/>
    <w:rsid w:val="001518F4"/>
    <w:rsid w:val="001800FF"/>
    <w:rsid w:val="00192C16"/>
    <w:rsid w:val="00196E3D"/>
    <w:rsid w:val="001C5820"/>
    <w:rsid w:val="001F619A"/>
    <w:rsid w:val="002137BB"/>
    <w:rsid w:val="002730F6"/>
    <w:rsid w:val="002734A8"/>
    <w:rsid w:val="00296EE1"/>
    <w:rsid w:val="002A4440"/>
    <w:rsid w:val="002A4727"/>
    <w:rsid w:val="002A6934"/>
    <w:rsid w:val="002C2905"/>
    <w:rsid w:val="002E5355"/>
    <w:rsid w:val="00340E1D"/>
    <w:rsid w:val="003474EC"/>
    <w:rsid w:val="00350A38"/>
    <w:rsid w:val="00360207"/>
    <w:rsid w:val="003768E8"/>
    <w:rsid w:val="0038704D"/>
    <w:rsid w:val="003A2D80"/>
    <w:rsid w:val="003A3CA8"/>
    <w:rsid w:val="003D56BD"/>
    <w:rsid w:val="003E29D3"/>
    <w:rsid w:val="004024CD"/>
    <w:rsid w:val="0040289A"/>
    <w:rsid w:val="00421953"/>
    <w:rsid w:val="004300C6"/>
    <w:rsid w:val="0043472F"/>
    <w:rsid w:val="00445E88"/>
    <w:rsid w:val="0045790E"/>
    <w:rsid w:val="00464DC5"/>
    <w:rsid w:val="00475B43"/>
    <w:rsid w:val="0047717D"/>
    <w:rsid w:val="004B6CB0"/>
    <w:rsid w:val="004D423F"/>
    <w:rsid w:val="004E024F"/>
    <w:rsid w:val="004E663A"/>
    <w:rsid w:val="00502CD6"/>
    <w:rsid w:val="00514687"/>
    <w:rsid w:val="00515187"/>
    <w:rsid w:val="0051783F"/>
    <w:rsid w:val="0052062C"/>
    <w:rsid w:val="00532214"/>
    <w:rsid w:val="00552870"/>
    <w:rsid w:val="00556A73"/>
    <w:rsid w:val="0057037F"/>
    <w:rsid w:val="00581077"/>
    <w:rsid w:val="005D4BA4"/>
    <w:rsid w:val="005E194B"/>
    <w:rsid w:val="00613693"/>
    <w:rsid w:val="00637585"/>
    <w:rsid w:val="006560D4"/>
    <w:rsid w:val="006605C6"/>
    <w:rsid w:val="00676E5A"/>
    <w:rsid w:val="006919CA"/>
    <w:rsid w:val="00694ABB"/>
    <w:rsid w:val="006B0F02"/>
    <w:rsid w:val="006D7C5B"/>
    <w:rsid w:val="006F0EE7"/>
    <w:rsid w:val="00716FDC"/>
    <w:rsid w:val="0073543C"/>
    <w:rsid w:val="0073665E"/>
    <w:rsid w:val="00741DE4"/>
    <w:rsid w:val="00757AE5"/>
    <w:rsid w:val="00765B9A"/>
    <w:rsid w:val="007832A4"/>
    <w:rsid w:val="00793F95"/>
    <w:rsid w:val="007A3D8A"/>
    <w:rsid w:val="007A5978"/>
    <w:rsid w:val="007B166F"/>
    <w:rsid w:val="007D11F6"/>
    <w:rsid w:val="007D2D93"/>
    <w:rsid w:val="007D37CB"/>
    <w:rsid w:val="007E2DDD"/>
    <w:rsid w:val="007F1DD8"/>
    <w:rsid w:val="007F31D5"/>
    <w:rsid w:val="007F3EBF"/>
    <w:rsid w:val="00814BA0"/>
    <w:rsid w:val="008304A9"/>
    <w:rsid w:val="00832A92"/>
    <w:rsid w:val="00832AAD"/>
    <w:rsid w:val="0084297F"/>
    <w:rsid w:val="00844ABD"/>
    <w:rsid w:val="00862C70"/>
    <w:rsid w:val="0086719A"/>
    <w:rsid w:val="0088790A"/>
    <w:rsid w:val="008A7D3A"/>
    <w:rsid w:val="008B682B"/>
    <w:rsid w:val="008D5198"/>
    <w:rsid w:val="00927893"/>
    <w:rsid w:val="0095219E"/>
    <w:rsid w:val="00953170"/>
    <w:rsid w:val="0095744B"/>
    <w:rsid w:val="00966583"/>
    <w:rsid w:val="0098011C"/>
    <w:rsid w:val="00983401"/>
    <w:rsid w:val="009C0D18"/>
    <w:rsid w:val="009E68EA"/>
    <w:rsid w:val="00A1478D"/>
    <w:rsid w:val="00A23E00"/>
    <w:rsid w:val="00A40BC3"/>
    <w:rsid w:val="00A45084"/>
    <w:rsid w:val="00A73E23"/>
    <w:rsid w:val="00A838E7"/>
    <w:rsid w:val="00A84E6E"/>
    <w:rsid w:val="00A96481"/>
    <w:rsid w:val="00AA2B2D"/>
    <w:rsid w:val="00AA6CFE"/>
    <w:rsid w:val="00AB60D1"/>
    <w:rsid w:val="00AB6119"/>
    <w:rsid w:val="00AD68F1"/>
    <w:rsid w:val="00B02A69"/>
    <w:rsid w:val="00B12B84"/>
    <w:rsid w:val="00B33806"/>
    <w:rsid w:val="00B51F43"/>
    <w:rsid w:val="00B56D89"/>
    <w:rsid w:val="00B70D0F"/>
    <w:rsid w:val="00B762DA"/>
    <w:rsid w:val="00BA2449"/>
    <w:rsid w:val="00BB76B5"/>
    <w:rsid w:val="00BC2F64"/>
    <w:rsid w:val="00BF2C75"/>
    <w:rsid w:val="00BF3AE2"/>
    <w:rsid w:val="00BF6A47"/>
    <w:rsid w:val="00BF71E5"/>
    <w:rsid w:val="00C2618A"/>
    <w:rsid w:val="00C5015D"/>
    <w:rsid w:val="00C54BD0"/>
    <w:rsid w:val="00C673FB"/>
    <w:rsid w:val="00CB1F85"/>
    <w:rsid w:val="00CB6569"/>
    <w:rsid w:val="00D001D3"/>
    <w:rsid w:val="00D10D70"/>
    <w:rsid w:val="00D12B98"/>
    <w:rsid w:val="00D1704D"/>
    <w:rsid w:val="00D364E2"/>
    <w:rsid w:val="00D36AAE"/>
    <w:rsid w:val="00D54FF8"/>
    <w:rsid w:val="00D60069"/>
    <w:rsid w:val="00D80C49"/>
    <w:rsid w:val="00D96F42"/>
    <w:rsid w:val="00DA3A46"/>
    <w:rsid w:val="00DB1E1C"/>
    <w:rsid w:val="00DD4374"/>
    <w:rsid w:val="00DE0CBE"/>
    <w:rsid w:val="00DE7D37"/>
    <w:rsid w:val="00E008C3"/>
    <w:rsid w:val="00E04E6E"/>
    <w:rsid w:val="00E05F68"/>
    <w:rsid w:val="00E16848"/>
    <w:rsid w:val="00E7059E"/>
    <w:rsid w:val="00E76639"/>
    <w:rsid w:val="00EA687D"/>
    <w:rsid w:val="00EC3AFD"/>
    <w:rsid w:val="00EC51A7"/>
    <w:rsid w:val="00EF7EB1"/>
    <w:rsid w:val="00F00BE5"/>
    <w:rsid w:val="00F03039"/>
    <w:rsid w:val="00F23B20"/>
    <w:rsid w:val="00F47EE6"/>
    <w:rsid w:val="00F508B5"/>
    <w:rsid w:val="00F54982"/>
    <w:rsid w:val="00F67045"/>
    <w:rsid w:val="00F96FFF"/>
    <w:rsid w:val="00FB1E83"/>
    <w:rsid w:val="00FC03D7"/>
    <w:rsid w:val="00FC5345"/>
    <w:rsid w:val="00FD7378"/>
    <w:rsid w:val="00FD771E"/>
    <w:rsid w:val="00FE6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61A3D2DE"/>
  <w15:chartTrackingRefBased/>
  <w15:docId w15:val="{880951D1-BCD5-42F1-96F0-AC386E4C7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F7E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F7E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7E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F7E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F7E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F7E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F7E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F7E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F7E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7E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F7E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F7E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F7EB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F7EB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F7EB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F7EB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F7EB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F7EB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F7E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F7E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F7E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F7E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F7E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F7EB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F7EB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F7EB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F7E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F7EB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F7EB1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3870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8704D"/>
  </w:style>
  <w:style w:type="paragraph" w:styleId="ae">
    <w:name w:val="footer"/>
    <w:basedOn w:val="a"/>
    <w:link w:val="af"/>
    <w:uiPriority w:val="99"/>
    <w:unhideWhenUsed/>
    <w:rsid w:val="003870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8704D"/>
  </w:style>
  <w:style w:type="table" w:styleId="af0">
    <w:name w:val="Table Grid"/>
    <w:basedOn w:val="a1"/>
    <w:uiPriority w:val="39"/>
    <w:rsid w:val="002A44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f0"/>
    <w:uiPriority w:val="39"/>
    <w:rsid w:val="00C67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707</TotalTime>
  <Pages>3</Pages>
  <Words>893</Words>
  <Characters>5095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User9</dc:creator>
  <cp:keywords/>
  <dc:description/>
  <cp:lastModifiedBy>User11</cp:lastModifiedBy>
  <cp:revision>48</cp:revision>
  <cp:lastPrinted>2026-05-15T08:33:00Z</cp:lastPrinted>
  <dcterms:created xsi:type="dcterms:W3CDTF">2026-02-09T09:24:00Z</dcterms:created>
  <dcterms:modified xsi:type="dcterms:W3CDTF">2026-06-30T14:15:00Z</dcterms:modified>
</cp:coreProperties>
</file>